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A4A5" w14:textId="4EE81A08" w:rsidR="008A5C8E" w:rsidRPr="009A00CB" w:rsidRDefault="008A5C8E" w:rsidP="008A5C8E">
      <w:pPr>
        <w:jc w:val="center"/>
        <w:rPr>
          <w:b/>
          <w:sz w:val="28"/>
          <w:szCs w:val="28"/>
        </w:rPr>
      </w:pPr>
      <w:r w:rsidRPr="009A00CB">
        <w:rPr>
          <w:b/>
          <w:sz w:val="28"/>
          <w:szCs w:val="28"/>
        </w:rPr>
        <w:t>Сводный отчёт за 202</w:t>
      </w:r>
      <w:r w:rsidR="00FA46B9">
        <w:rPr>
          <w:b/>
          <w:sz w:val="28"/>
          <w:szCs w:val="28"/>
        </w:rPr>
        <w:t>5</w:t>
      </w:r>
      <w:r w:rsidRPr="009A00CB">
        <w:rPr>
          <w:b/>
          <w:sz w:val="28"/>
          <w:szCs w:val="28"/>
        </w:rPr>
        <w:t xml:space="preserve"> год</w:t>
      </w:r>
    </w:p>
    <w:p w14:paraId="10B23AF7" w14:textId="77777777" w:rsidR="008A5C8E" w:rsidRPr="009A00CB" w:rsidRDefault="008A5C8E" w:rsidP="008A5C8E">
      <w:pPr>
        <w:jc w:val="center"/>
        <w:rPr>
          <w:b/>
          <w:sz w:val="28"/>
          <w:szCs w:val="28"/>
        </w:rPr>
      </w:pPr>
      <w:r w:rsidRPr="009A00CB">
        <w:rPr>
          <w:b/>
          <w:sz w:val="28"/>
          <w:szCs w:val="28"/>
        </w:rPr>
        <w:t>о выполнении муниципальных заданий на оказание муниципальных услуг (работ) муниципальными учреждениями городского округа     город Шахунья Нижегородской области</w:t>
      </w:r>
    </w:p>
    <w:p w14:paraId="208CD44C" w14:textId="77777777" w:rsidR="008A5C8E" w:rsidRPr="009A00CB" w:rsidRDefault="008A5C8E" w:rsidP="008A5C8E">
      <w:pPr>
        <w:jc w:val="center"/>
      </w:pPr>
    </w:p>
    <w:p w14:paraId="55B934C9" w14:textId="77777777" w:rsidR="008A5C8E" w:rsidRPr="009A00CB" w:rsidRDefault="008A5C8E" w:rsidP="00844CB9">
      <w:pPr>
        <w:spacing w:line="276" w:lineRule="auto"/>
        <w:ind w:firstLine="709"/>
        <w:jc w:val="both"/>
        <w:rPr>
          <w:sz w:val="26"/>
          <w:szCs w:val="26"/>
        </w:rPr>
      </w:pPr>
      <w:r w:rsidRPr="009A00CB">
        <w:rPr>
          <w:sz w:val="26"/>
          <w:szCs w:val="26"/>
        </w:rPr>
        <w:t xml:space="preserve">В соответствии со статьей 69.2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823B3B" w:rsidRPr="009A00CB">
        <w:rPr>
          <w:sz w:val="26"/>
          <w:szCs w:val="26"/>
        </w:rPr>
        <w:t>с Положением</w:t>
      </w:r>
      <w:r w:rsidRPr="009A00CB">
        <w:rPr>
          <w:sz w:val="26"/>
          <w:szCs w:val="26"/>
        </w:rPr>
        <w:t xml:space="preserve"> о формировании муниципального задания на оказание муниципальных услуг (выполнение работ) в отношении муниципальных учреждений городского округа город Шахунья Нижегородской области и финансовом обеспечении выполнения муниципального задания,  утвержденного постановлением администрации городского округа город Шахунья Нижегородской области от 28.12.2017 № 1839, Финансовым управлением администрации городского округа город Шахунья  Нижегородской области проведена оценка выполнения муниципального задания на оказание муниципальных услуг (выполнение работ) муниципальными учреждениями (далее – Оценка).</w:t>
      </w:r>
    </w:p>
    <w:p w14:paraId="3D2AE04E" w14:textId="55C4FB77" w:rsidR="008A5C8E" w:rsidRPr="009A00CB" w:rsidRDefault="008A5C8E" w:rsidP="00844CB9">
      <w:pPr>
        <w:spacing w:line="276" w:lineRule="auto"/>
        <w:ind w:firstLine="709"/>
        <w:jc w:val="both"/>
        <w:rPr>
          <w:sz w:val="26"/>
          <w:szCs w:val="26"/>
        </w:rPr>
      </w:pPr>
      <w:r w:rsidRPr="009A00CB">
        <w:rPr>
          <w:sz w:val="26"/>
          <w:szCs w:val="26"/>
        </w:rPr>
        <w:t xml:space="preserve">Источниками информации для проведения Оценки явились отчёты органов, осуществляющих функции и полномочия учредителя в отношении муниципальных бюджетных или автономных учреждений об исполнении муниципального задания на оказание муниципальных </w:t>
      </w:r>
      <w:r w:rsidR="00823B3B" w:rsidRPr="009A00CB">
        <w:rPr>
          <w:sz w:val="26"/>
          <w:szCs w:val="26"/>
        </w:rPr>
        <w:t>услуг (выполнения работ) за 202</w:t>
      </w:r>
      <w:r w:rsidR="00D70AD6" w:rsidRPr="009A00CB">
        <w:rPr>
          <w:sz w:val="26"/>
          <w:szCs w:val="26"/>
        </w:rPr>
        <w:t>4</w:t>
      </w:r>
      <w:r w:rsidRPr="009A00CB">
        <w:rPr>
          <w:sz w:val="26"/>
          <w:szCs w:val="26"/>
        </w:rPr>
        <w:t xml:space="preserve"> год.</w:t>
      </w:r>
    </w:p>
    <w:p w14:paraId="42501104" w14:textId="4FD302D0" w:rsidR="00FA46B9" w:rsidRPr="00FA46B9" w:rsidRDefault="00FA46B9" w:rsidP="00FA46B9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A46B9">
        <w:rPr>
          <w:rFonts w:eastAsia="Calibri"/>
          <w:sz w:val="26"/>
          <w:szCs w:val="26"/>
          <w:lang w:eastAsia="en-US"/>
        </w:rPr>
        <w:t>На территории городского округа город Шахунья в 2025 году работа</w:t>
      </w:r>
      <w:r>
        <w:rPr>
          <w:rFonts w:eastAsia="Calibri"/>
          <w:sz w:val="26"/>
          <w:szCs w:val="26"/>
          <w:lang w:eastAsia="en-US"/>
        </w:rPr>
        <w:t>ло</w:t>
      </w:r>
      <w:r w:rsidRPr="00FA46B9">
        <w:rPr>
          <w:rFonts w:eastAsia="Calibri"/>
          <w:sz w:val="26"/>
          <w:szCs w:val="26"/>
          <w:lang w:eastAsia="en-US"/>
        </w:rPr>
        <w:t>:</w:t>
      </w:r>
    </w:p>
    <w:p w14:paraId="14A998E1" w14:textId="77777777" w:rsidR="00FA46B9" w:rsidRPr="00FA46B9" w:rsidRDefault="00FA46B9" w:rsidP="00FA46B9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A46B9">
        <w:rPr>
          <w:rFonts w:eastAsia="Calibri"/>
          <w:sz w:val="26"/>
          <w:szCs w:val="26"/>
          <w:lang w:eastAsia="en-US"/>
        </w:rPr>
        <w:t>- 10 детских садов (в т.ч. 1 автономное учреждение);</w:t>
      </w:r>
    </w:p>
    <w:p w14:paraId="495A9BB9" w14:textId="77777777" w:rsidR="00FA46B9" w:rsidRPr="00FA46B9" w:rsidRDefault="00FA46B9" w:rsidP="00FA46B9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A46B9">
        <w:rPr>
          <w:rFonts w:eastAsia="Calibri"/>
          <w:sz w:val="26"/>
          <w:szCs w:val="26"/>
          <w:lang w:eastAsia="en-US"/>
        </w:rPr>
        <w:t>- 11 школ (в т.ч. 2 автономное учреждение);</w:t>
      </w:r>
    </w:p>
    <w:p w14:paraId="3414D396" w14:textId="77777777" w:rsidR="00FA46B9" w:rsidRPr="00FA46B9" w:rsidRDefault="00FA46B9" w:rsidP="00FA46B9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A46B9">
        <w:rPr>
          <w:rFonts w:eastAsia="Calibri"/>
          <w:sz w:val="26"/>
          <w:szCs w:val="26"/>
          <w:lang w:eastAsia="en-US"/>
        </w:rPr>
        <w:t>- МБУ Шахунский ППМС-ЦЕНТР</w:t>
      </w:r>
    </w:p>
    <w:p w14:paraId="1E05F0FE" w14:textId="77777777" w:rsidR="00FA46B9" w:rsidRPr="00FA46B9" w:rsidRDefault="00FA46B9" w:rsidP="00FA46B9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A46B9">
        <w:rPr>
          <w:rFonts w:eastAsia="Calibri"/>
          <w:sz w:val="26"/>
          <w:szCs w:val="26"/>
          <w:lang w:eastAsia="en-US"/>
        </w:rPr>
        <w:t>- 6 учреждений дополнительного образования (в т.ч. 1 автономное учреждение);</w:t>
      </w:r>
    </w:p>
    <w:p w14:paraId="64FB0F65" w14:textId="77777777" w:rsidR="00FA46B9" w:rsidRPr="00FA46B9" w:rsidRDefault="00FA46B9" w:rsidP="00FA46B9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A46B9">
        <w:rPr>
          <w:rFonts w:eastAsia="Calibri"/>
          <w:sz w:val="26"/>
          <w:szCs w:val="26"/>
          <w:lang w:eastAsia="en-US"/>
        </w:rPr>
        <w:t>- 2 учреждения спорта (в т.ч. 1 автономное учреждение);</w:t>
      </w:r>
    </w:p>
    <w:p w14:paraId="0E8A8EB4" w14:textId="77777777" w:rsidR="00FA46B9" w:rsidRPr="00FA46B9" w:rsidRDefault="00FA46B9" w:rsidP="00FA46B9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A46B9">
        <w:rPr>
          <w:rFonts w:eastAsia="Calibri"/>
          <w:sz w:val="26"/>
          <w:szCs w:val="26"/>
          <w:lang w:eastAsia="en-US"/>
        </w:rPr>
        <w:t>- АУ «Редакция газеты «Знамя труда»;</w:t>
      </w:r>
    </w:p>
    <w:p w14:paraId="74915047" w14:textId="77777777" w:rsidR="00FA46B9" w:rsidRPr="00FA46B9" w:rsidRDefault="00FA46B9" w:rsidP="00FA46B9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A46B9">
        <w:rPr>
          <w:rFonts w:eastAsia="Calibri"/>
          <w:sz w:val="26"/>
          <w:szCs w:val="26"/>
          <w:lang w:eastAsia="en-US"/>
        </w:rPr>
        <w:t>- МБУ «Благоустройство»;</w:t>
      </w:r>
    </w:p>
    <w:p w14:paraId="05C1992D" w14:textId="77777777" w:rsidR="00FA46B9" w:rsidRPr="00FA46B9" w:rsidRDefault="00FA46B9" w:rsidP="00FA46B9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A46B9">
        <w:rPr>
          <w:rFonts w:eastAsia="Calibri"/>
          <w:sz w:val="26"/>
          <w:szCs w:val="26"/>
          <w:lang w:eastAsia="en-US"/>
        </w:rPr>
        <w:t>- 3 учреждения культуры;</w:t>
      </w:r>
    </w:p>
    <w:p w14:paraId="7654E035" w14:textId="77777777" w:rsidR="00FA46B9" w:rsidRDefault="00FA46B9" w:rsidP="00FA46B9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A46B9">
        <w:rPr>
          <w:rFonts w:eastAsia="Calibri"/>
          <w:sz w:val="26"/>
          <w:szCs w:val="26"/>
          <w:lang w:eastAsia="en-US"/>
        </w:rPr>
        <w:t>- 3 муниципальных казенных учреждения.</w:t>
      </w:r>
    </w:p>
    <w:p w14:paraId="5DFAEFE4" w14:textId="34C7A863" w:rsidR="00D70AD6" w:rsidRPr="009A00CB" w:rsidRDefault="00BC7423" w:rsidP="00DC327F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A00CB">
        <w:rPr>
          <w:rFonts w:eastAsia="Calibri"/>
          <w:color w:val="000000"/>
          <w:sz w:val="26"/>
          <w:szCs w:val="26"/>
          <w:lang w:eastAsia="en-US"/>
        </w:rPr>
        <w:t>По 3</w:t>
      </w:r>
      <w:r w:rsidR="00FA46B9">
        <w:rPr>
          <w:rFonts w:eastAsia="Calibri"/>
          <w:color w:val="000000"/>
          <w:sz w:val="26"/>
          <w:szCs w:val="26"/>
          <w:lang w:eastAsia="en-US"/>
        </w:rPr>
        <w:t xml:space="preserve">5 </w:t>
      </w:r>
      <w:r w:rsidRPr="009A00CB">
        <w:rPr>
          <w:rFonts w:eastAsia="Calibri"/>
          <w:color w:val="000000"/>
          <w:sz w:val="26"/>
          <w:szCs w:val="26"/>
          <w:lang w:eastAsia="en-US"/>
        </w:rPr>
        <w:t>учреждениям в 202</w:t>
      </w:r>
      <w:r w:rsidR="00FA46B9">
        <w:rPr>
          <w:rFonts w:eastAsia="Calibri"/>
          <w:color w:val="000000"/>
          <w:sz w:val="26"/>
          <w:szCs w:val="26"/>
          <w:lang w:eastAsia="en-US"/>
        </w:rPr>
        <w:t xml:space="preserve">5 </w:t>
      </w:r>
      <w:r w:rsidRPr="009A00CB">
        <w:rPr>
          <w:rFonts w:eastAsia="Calibri"/>
          <w:color w:val="000000"/>
          <w:sz w:val="26"/>
          <w:szCs w:val="26"/>
          <w:lang w:eastAsia="en-US"/>
        </w:rPr>
        <w:t xml:space="preserve">году были установлены муниципальные задания. </w:t>
      </w:r>
    </w:p>
    <w:p w14:paraId="532BEE37" w14:textId="3E447F6D" w:rsidR="00D70AD6" w:rsidRPr="009A00CB" w:rsidRDefault="00D70AD6" w:rsidP="00D70AD6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A00CB">
        <w:rPr>
          <w:rFonts w:eastAsia="Calibri"/>
          <w:color w:val="000000"/>
          <w:sz w:val="26"/>
          <w:szCs w:val="26"/>
          <w:lang w:eastAsia="en-US"/>
        </w:rPr>
        <w:t>В течение 202</w:t>
      </w:r>
      <w:r w:rsidR="00FA46B9">
        <w:rPr>
          <w:rFonts w:eastAsia="Calibri"/>
          <w:color w:val="000000"/>
          <w:sz w:val="26"/>
          <w:szCs w:val="26"/>
          <w:lang w:eastAsia="en-US"/>
        </w:rPr>
        <w:t>5</w:t>
      </w:r>
      <w:r w:rsidRPr="009A00CB">
        <w:rPr>
          <w:rFonts w:eastAsia="Calibri"/>
          <w:color w:val="000000"/>
          <w:sz w:val="26"/>
          <w:szCs w:val="26"/>
          <w:lang w:eastAsia="en-US"/>
        </w:rPr>
        <w:t xml:space="preserve"> года проведены следующие мероприятия:</w:t>
      </w:r>
    </w:p>
    <w:p w14:paraId="45DFB10D" w14:textId="3CD31985" w:rsidR="00FA46B9" w:rsidRDefault="00FA46B9" w:rsidP="00D70AD6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FA46B9">
        <w:rPr>
          <w:rFonts w:eastAsia="Calibri"/>
          <w:color w:val="000000"/>
          <w:sz w:val="26"/>
          <w:szCs w:val="26"/>
          <w:lang w:eastAsia="en-US"/>
        </w:rPr>
        <w:t>- 30 октября 2024 года администрацией городского округа город Шахунья принято Постановление «О реорганизации в форме присоединения Муниципального бюджетного общеобразовательного учреждения «Большесвечанская начальная школа-детский сад» к Муниципальному автономному общеобразовательному учреждению «Хмелевицкая средняя общеобразовательная школа»» № 1804 в срок до 01.03.2025 г.;</w:t>
      </w:r>
    </w:p>
    <w:p w14:paraId="0986E4F4" w14:textId="1C5B414F" w:rsidR="00FA46B9" w:rsidRDefault="00FA46B9" w:rsidP="00D70AD6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14:paraId="2020C80F" w14:textId="77777777" w:rsidR="00FA46B9" w:rsidRPr="00FA46B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FA46B9">
        <w:rPr>
          <w:rFonts w:eastAsia="Calibri"/>
          <w:color w:val="000000"/>
          <w:sz w:val="26"/>
          <w:szCs w:val="26"/>
          <w:lang w:eastAsia="en-US"/>
        </w:rPr>
        <w:lastRenderedPageBreak/>
        <w:t>- 12 марта 2025 года администрацией городского округа город Шахунья издано Распоряжение «О создании Муниципального бюджетного учреждения «Шахунский центр психолого-педагогической, медицинской и социальной помощи»» № 98-р;</w:t>
      </w:r>
    </w:p>
    <w:p w14:paraId="24A7ABA3" w14:textId="77777777" w:rsidR="00FA46B9" w:rsidRPr="00FA46B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FA46B9">
        <w:rPr>
          <w:rFonts w:eastAsia="Calibri"/>
          <w:color w:val="000000"/>
          <w:sz w:val="26"/>
          <w:szCs w:val="26"/>
          <w:lang w:eastAsia="en-US"/>
        </w:rPr>
        <w:t>- 24 декабря 2024 года администрацией городского округа город Шахунья Нижегородской области издано распоряжение «Об изменении типа Муниципального бюджетного учреждения культуры «Централизованная клубная система городского округа город Шахунья Нижегородской области» № 565-р создать Муниципальное автономное учреждения культуры «Централизованная клубная система городского округа город Шахунья Нижегородской области»;</w:t>
      </w:r>
    </w:p>
    <w:p w14:paraId="4F704AEE" w14:textId="77777777" w:rsidR="00FA46B9" w:rsidRPr="00FA46B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FA46B9">
        <w:rPr>
          <w:rFonts w:eastAsia="Calibri"/>
          <w:color w:val="000000"/>
          <w:sz w:val="26"/>
          <w:szCs w:val="26"/>
          <w:lang w:eastAsia="en-US"/>
        </w:rPr>
        <w:t>- 02 апреля 2025 года администрацией городского округа город Шахунья принято Постановление «О ликвидации Муниципального казенного учреждения «Центр организационно-методический работы учреждений культуры»» № 557 в срок до 31.07.2025 г.;</w:t>
      </w:r>
    </w:p>
    <w:p w14:paraId="73E53136" w14:textId="21F76793" w:rsidR="00FA46B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FA46B9">
        <w:rPr>
          <w:rFonts w:eastAsia="Calibri"/>
          <w:color w:val="000000"/>
          <w:sz w:val="26"/>
          <w:szCs w:val="26"/>
          <w:lang w:eastAsia="en-US"/>
        </w:rPr>
        <w:t>- 15 августа 2025 года администрацией городского округа город Шахунья принято Постановление «О реорганизации Муниципального бюджетного дошкольного образовательного учреждения детского сада № 5 «Теремок» комбинированного вида путем присоединения к нему Муниципального бюджетного дошкольного образовательного учреждения детского сада «Солнышко»» № 1350 в срок до 1 декабря 2025 года.</w:t>
      </w:r>
    </w:p>
    <w:p w14:paraId="0843C887" w14:textId="4EBAC079" w:rsidR="0008604A" w:rsidRPr="009A00CB" w:rsidRDefault="00440B29" w:rsidP="0008604A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00CB">
        <w:rPr>
          <w:rFonts w:eastAsia="Calibri"/>
          <w:sz w:val="26"/>
          <w:szCs w:val="26"/>
          <w:lang w:eastAsia="en-US"/>
        </w:rPr>
        <w:t>В разрезе отраслей представлены сводные отчеты о выполнении муниципальных заданий за 202</w:t>
      </w:r>
      <w:r w:rsidR="00FA46B9">
        <w:rPr>
          <w:rFonts w:eastAsia="Calibri"/>
          <w:sz w:val="26"/>
          <w:szCs w:val="26"/>
          <w:lang w:eastAsia="en-US"/>
        </w:rPr>
        <w:t>5</w:t>
      </w:r>
      <w:r w:rsidRPr="009A00CB">
        <w:rPr>
          <w:rFonts w:eastAsia="Calibri"/>
          <w:sz w:val="26"/>
          <w:szCs w:val="26"/>
          <w:lang w:eastAsia="en-US"/>
        </w:rPr>
        <w:t xml:space="preserve"> год.</w:t>
      </w:r>
    </w:p>
    <w:p w14:paraId="16F84723" w14:textId="77777777" w:rsidR="0008604A" w:rsidRPr="009A00CB" w:rsidRDefault="0008604A" w:rsidP="000860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995D548" w14:textId="2B708703" w:rsidR="000772AF" w:rsidRPr="009A00CB" w:rsidRDefault="000772AF" w:rsidP="000860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00CB">
        <w:rPr>
          <w:rFonts w:eastAsia="Calibri"/>
          <w:b/>
          <w:sz w:val="32"/>
          <w:szCs w:val="32"/>
          <w:lang w:eastAsia="en-US"/>
        </w:rPr>
        <w:t>Образование</w:t>
      </w:r>
    </w:p>
    <w:p w14:paraId="2DB3ABCF" w14:textId="77777777" w:rsidR="00F26090" w:rsidRPr="009A00CB" w:rsidRDefault="00F26090" w:rsidP="00F26090">
      <w:pPr>
        <w:spacing w:line="276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9A00CB">
        <w:rPr>
          <w:rFonts w:eastAsia="Calibri"/>
          <w:sz w:val="28"/>
          <w:szCs w:val="28"/>
          <w:lang w:eastAsia="en-US"/>
        </w:rPr>
        <w:t>Таблица 1</w:t>
      </w:r>
    </w:p>
    <w:p w14:paraId="60D2E5AF" w14:textId="56D15F00" w:rsidR="00D509D3" w:rsidRPr="009A00CB" w:rsidRDefault="00D509D3" w:rsidP="00D509D3">
      <w:pPr>
        <w:spacing w:line="276" w:lineRule="auto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9A00CB">
        <w:rPr>
          <w:rFonts w:eastAsia="Calibri"/>
          <w:b/>
          <w:sz w:val="26"/>
          <w:szCs w:val="26"/>
          <w:lang w:eastAsia="en-US"/>
        </w:rPr>
        <w:t>Сводные показатели по учреждениям и предоставляемым ими услугам (работам),</w:t>
      </w:r>
      <w:r w:rsidRPr="009A00CB">
        <w:rPr>
          <w:sz w:val="26"/>
          <w:szCs w:val="26"/>
        </w:rPr>
        <w:t xml:space="preserve"> </w:t>
      </w:r>
      <w:r w:rsidRPr="009A00CB">
        <w:rPr>
          <w:rFonts w:eastAsia="Calibri"/>
          <w:b/>
          <w:sz w:val="26"/>
          <w:szCs w:val="26"/>
          <w:lang w:eastAsia="en-US"/>
        </w:rPr>
        <w:t>в отношении которых зафиксировано отклонение показателей объема муниципальных услуг (работ)</w:t>
      </w:r>
    </w:p>
    <w:p w14:paraId="4DD93F82" w14:textId="1226E117" w:rsidR="00D70AD6" w:rsidRPr="009A00CB" w:rsidRDefault="00FA46B9" w:rsidP="00D70AD6">
      <w:pPr>
        <w:spacing w:line="276" w:lineRule="auto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noProof/>
          <w:sz w:val="26"/>
          <w:szCs w:val="26"/>
          <w:lang w:eastAsia="en-US"/>
        </w:rPr>
        <w:drawing>
          <wp:inline distT="0" distB="0" distL="0" distR="0" wp14:anchorId="5AFE7210" wp14:editId="66DB9D1A">
            <wp:extent cx="5937885" cy="2676525"/>
            <wp:effectExtent l="0" t="0" r="571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E933FA" w14:textId="2E6A5A2A" w:rsidR="0008604A" w:rsidRPr="009A00CB" w:rsidRDefault="0008604A" w:rsidP="00D509D3">
      <w:pPr>
        <w:spacing w:line="276" w:lineRule="auto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14:paraId="462EAC0B" w14:textId="0A37E7CC" w:rsidR="00440B29" w:rsidRPr="009A00CB" w:rsidRDefault="00440B29" w:rsidP="00440B29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00CB">
        <w:rPr>
          <w:rFonts w:eastAsia="Calibri"/>
          <w:sz w:val="26"/>
          <w:szCs w:val="26"/>
          <w:lang w:eastAsia="en-US"/>
        </w:rPr>
        <w:lastRenderedPageBreak/>
        <w:t>По таблице 1 зафиксированы следующие отклонения объема муниципальных услуг от параметров муниципального задания:</w:t>
      </w:r>
    </w:p>
    <w:p w14:paraId="13D0CFD0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>1.</w:t>
      </w:r>
      <w:r w:rsidRPr="00B76A09">
        <w:rPr>
          <w:rFonts w:eastAsia="Calibri"/>
          <w:color w:val="000000"/>
          <w:sz w:val="26"/>
          <w:szCs w:val="26"/>
          <w:lang w:eastAsia="en-US"/>
        </w:rPr>
        <w:tab/>
        <w:t xml:space="preserve">Услуга: «Реализация общеобразовательных программ дошкольного образования» </w:t>
      </w:r>
    </w:p>
    <w:p w14:paraId="4CC12572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>Отклонение объема муниципальных услуг от параметров муниципального задания в пределах допустимого отклонения от – 2 % до +2,7 % по 6 учреждениям.</w:t>
      </w:r>
    </w:p>
    <w:p w14:paraId="28C659D0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 xml:space="preserve">+2,7%- МБДОУ д/с №35- увеличение контингента воспитанников;      </w:t>
      </w:r>
    </w:p>
    <w:p w14:paraId="5C703A68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 xml:space="preserve"> -0,5% -МБДОУ д/с № 41 - уменьшение контингента воспитанников;                                                        </w:t>
      </w:r>
    </w:p>
    <w:p w14:paraId="587D8A50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 xml:space="preserve">-0,7% -МБДОУ д/с "Звездочка" - уменьшение контингента воспитанников;  </w:t>
      </w:r>
    </w:p>
    <w:p w14:paraId="632FF36E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 xml:space="preserve">-0,9% - МБДОУ д/с №5 "Теремок" – уменьшение контингента воспитанников;  </w:t>
      </w:r>
    </w:p>
    <w:p w14:paraId="419AB108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>-1,4% - МБДОУ Хмелевицкий д/с - уменьшение контингента воспитанников;</w:t>
      </w:r>
    </w:p>
    <w:p w14:paraId="66865339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>-2% - МБДОУ д/с № 147 - уменьшение контингента воспитанников.</w:t>
      </w:r>
    </w:p>
    <w:p w14:paraId="4A33B14F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>В целом, муниципальными   дошкольными образовательными учреждениями муниципальное задание выполнено на 99,7 %, что является допустимым.</w:t>
      </w:r>
    </w:p>
    <w:p w14:paraId="3C260A5A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>Услуга: «Реализация основных общеобразовательных программ общего образования».</w:t>
      </w:r>
    </w:p>
    <w:p w14:paraId="1A67F2B1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>Отклонение объема муниципальных услуг от параметров муниципального задания в пределах допустимого отклонения от - 2% до +5% по 8 учреждениям.</w:t>
      </w:r>
    </w:p>
    <w:p w14:paraId="20D63B88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>Причиной отклонений является уменьшение количества обучающихся в образовательных учреждениях:</w:t>
      </w:r>
    </w:p>
    <w:p w14:paraId="55B691F8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>- 2 % МБОУ Шахунская СОШ №14;</w:t>
      </w:r>
    </w:p>
    <w:p w14:paraId="580AAE76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 xml:space="preserve">-2% МБОУ Черновская ООШ;  </w:t>
      </w:r>
    </w:p>
    <w:p w14:paraId="2CD3B6C4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 xml:space="preserve">+2 % МБОУ СОШ №2;   </w:t>
      </w:r>
    </w:p>
    <w:p w14:paraId="51174522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>+ 3% МАОУ Хмелевицкая СОШ;</w:t>
      </w:r>
    </w:p>
    <w:p w14:paraId="04C41195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>+3% МБОУ Красногорская ООШ;</w:t>
      </w:r>
    </w:p>
    <w:p w14:paraId="70E327A4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>+4% МАОУ «Вахтанская средняя школа»;</w:t>
      </w:r>
    </w:p>
    <w:p w14:paraId="5574A65A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>+4% МБОУ Шахунская СОШ № 1;</w:t>
      </w:r>
    </w:p>
    <w:p w14:paraId="771EBA8F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>+5% МБОУ Лужайская ООШ.</w:t>
      </w:r>
    </w:p>
    <w:p w14:paraId="70E8076B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>В целом по муниципальным бюджетным общеобразовательным учреждениям   выполнение муниципального задания составляет 101,6 %, что является допустимым.</w:t>
      </w:r>
    </w:p>
    <w:p w14:paraId="10717D4C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>Отклонение объема муниципальных услуг от параметров муниципального задания, сверх допустимого (возможного) отклонения составило +8,5%.</w:t>
      </w:r>
    </w:p>
    <w:p w14:paraId="6CE095F6" w14:textId="77777777" w:rsidR="00FA46B9" w:rsidRPr="00B76A09" w:rsidRDefault="00FA46B9" w:rsidP="00FA46B9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76A09">
        <w:rPr>
          <w:rFonts w:eastAsia="Calibri"/>
          <w:color w:val="000000"/>
          <w:sz w:val="26"/>
          <w:szCs w:val="26"/>
          <w:lang w:eastAsia="en-US"/>
        </w:rPr>
        <w:t>+8,5% МБОУ Верховская ООШ, непостоянный состав обучающихся, поступающих их реабилитационного центра.</w:t>
      </w:r>
    </w:p>
    <w:p w14:paraId="5F734DB4" w14:textId="77777777" w:rsidR="00FA46B9" w:rsidRPr="00FA46B9" w:rsidRDefault="00FA46B9" w:rsidP="00FA46B9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A46B9">
        <w:rPr>
          <w:rFonts w:eastAsia="Calibri"/>
          <w:sz w:val="26"/>
          <w:szCs w:val="26"/>
          <w:lang w:eastAsia="en-US"/>
        </w:rPr>
        <w:t>Направление: «Другие вопросы в области образования»</w:t>
      </w:r>
    </w:p>
    <w:p w14:paraId="35AE6410" w14:textId="6578CBA1" w:rsidR="00FA46B9" w:rsidRDefault="00FA46B9" w:rsidP="00FA46B9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A46B9">
        <w:rPr>
          <w:rFonts w:eastAsia="Calibri"/>
          <w:sz w:val="26"/>
          <w:szCs w:val="26"/>
          <w:lang w:eastAsia="en-US"/>
        </w:rPr>
        <w:t>1.</w:t>
      </w:r>
      <w:r w:rsidRPr="00FA46B9">
        <w:rPr>
          <w:rFonts w:eastAsia="Calibri"/>
          <w:sz w:val="26"/>
          <w:szCs w:val="26"/>
          <w:lang w:eastAsia="en-US"/>
        </w:rPr>
        <w:tab/>
        <w:t>Услуга: «Психолого-медико-педагогическое обследование детей, психолого-педагогическое консультирование детей, их родителей (законных представителей) и педагогических работников» отклонение объема муниципальных услуг от параметров муниципального задания сверх допустимого отклонения составило +32% по МБУ «Шахунский ППМС-центр», заключено</w:t>
      </w:r>
    </w:p>
    <w:p w14:paraId="7F8DFE2D" w14:textId="2BE1BBDD" w:rsidR="00377BFB" w:rsidRDefault="00E86E96" w:rsidP="00440B29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00CB">
        <w:rPr>
          <w:rFonts w:eastAsia="Calibri"/>
          <w:sz w:val="26"/>
          <w:szCs w:val="26"/>
          <w:lang w:eastAsia="en-US"/>
        </w:rPr>
        <w:t>В 202</w:t>
      </w:r>
      <w:r w:rsidR="00FA46B9">
        <w:rPr>
          <w:rFonts w:eastAsia="Calibri"/>
          <w:sz w:val="26"/>
          <w:szCs w:val="26"/>
          <w:lang w:eastAsia="en-US"/>
        </w:rPr>
        <w:t>5</w:t>
      </w:r>
      <w:r w:rsidRPr="009A00CB">
        <w:rPr>
          <w:rFonts w:eastAsia="Calibri"/>
          <w:sz w:val="26"/>
          <w:szCs w:val="26"/>
          <w:lang w:eastAsia="en-US"/>
        </w:rPr>
        <w:t xml:space="preserve"> году </w:t>
      </w:r>
      <w:r w:rsidR="00377BFB" w:rsidRPr="009A00CB">
        <w:rPr>
          <w:rFonts w:eastAsia="Calibri"/>
          <w:sz w:val="26"/>
          <w:szCs w:val="26"/>
          <w:lang w:eastAsia="en-US"/>
        </w:rPr>
        <w:t>зафиксированы обращения граждан (жалоб) по вопросам качества услуг:</w:t>
      </w:r>
    </w:p>
    <w:p w14:paraId="4636BF3D" w14:textId="77777777" w:rsidR="00FA46B9" w:rsidRPr="00FA46B9" w:rsidRDefault="00FA46B9" w:rsidP="00FA46B9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A46B9">
        <w:rPr>
          <w:rFonts w:eastAsia="Calibri"/>
          <w:sz w:val="26"/>
          <w:szCs w:val="26"/>
          <w:lang w:eastAsia="en-US"/>
        </w:rPr>
        <w:lastRenderedPageBreak/>
        <w:t>по услуге по предоставлению общедоступного и бесплатного дошкольного образования 11 обращений;</w:t>
      </w:r>
    </w:p>
    <w:p w14:paraId="3D5360ED" w14:textId="77777777" w:rsidR="00FA46B9" w:rsidRPr="00FA46B9" w:rsidRDefault="00FA46B9" w:rsidP="00FA46B9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A46B9">
        <w:rPr>
          <w:rFonts w:eastAsia="Calibri"/>
          <w:sz w:val="26"/>
          <w:szCs w:val="26"/>
          <w:lang w:eastAsia="en-US"/>
        </w:rPr>
        <w:t>по услуге по предоставлению общедоступного и бесплатного начального общего, основного общего, среднего общего образования по основным образовательным программам 3 обращения.</w:t>
      </w:r>
    </w:p>
    <w:p w14:paraId="0DF0CF27" w14:textId="42BA3A44" w:rsidR="00FA46B9" w:rsidRPr="009A00CB" w:rsidRDefault="00FA46B9" w:rsidP="00FA46B9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A46B9">
        <w:rPr>
          <w:rFonts w:eastAsia="Calibri"/>
          <w:sz w:val="26"/>
          <w:szCs w:val="26"/>
          <w:lang w:eastAsia="en-US"/>
        </w:rPr>
        <w:t>В 2025 году были проведены социологические опросы граждан по оценке качества услуг. Было проведено 108 контрольных проверок, по итогам проверки выявлено 177 нарушений, устранено 120 нарушений.</w:t>
      </w:r>
    </w:p>
    <w:p w14:paraId="610D4D30" w14:textId="77777777" w:rsidR="00677A82" w:rsidRDefault="00677A82" w:rsidP="00844CB9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AB7E075" w14:textId="16D0BDC8" w:rsidR="00844CB9" w:rsidRPr="009A00CB" w:rsidRDefault="00844CB9" w:rsidP="00844CB9">
      <w:pPr>
        <w:spacing w:line="276" w:lineRule="auto"/>
        <w:ind w:firstLine="709"/>
        <w:jc w:val="both"/>
        <w:rPr>
          <w:rFonts w:eastAsia="Calibri"/>
          <w:b/>
          <w:bCs/>
          <w:sz w:val="32"/>
          <w:szCs w:val="32"/>
          <w:lang w:eastAsia="en-US"/>
        </w:rPr>
      </w:pPr>
      <w:r w:rsidRPr="009A00CB">
        <w:rPr>
          <w:rFonts w:eastAsia="Calibri"/>
          <w:b/>
          <w:bCs/>
          <w:sz w:val="32"/>
          <w:szCs w:val="32"/>
          <w:lang w:eastAsia="en-US"/>
        </w:rPr>
        <w:t>Культура</w:t>
      </w:r>
    </w:p>
    <w:p w14:paraId="4B2A9F0D" w14:textId="7FC645B9" w:rsidR="00844CB9" w:rsidRPr="009A00CB" w:rsidRDefault="00844CB9" w:rsidP="00844CB9">
      <w:pPr>
        <w:spacing w:line="276" w:lineRule="auto"/>
        <w:ind w:firstLine="709"/>
        <w:jc w:val="right"/>
        <w:rPr>
          <w:rFonts w:eastAsia="Calibri"/>
          <w:sz w:val="26"/>
          <w:szCs w:val="26"/>
          <w:lang w:eastAsia="en-US"/>
        </w:rPr>
      </w:pPr>
      <w:r w:rsidRPr="009A00CB">
        <w:rPr>
          <w:rFonts w:eastAsia="Calibri"/>
          <w:sz w:val="26"/>
          <w:szCs w:val="26"/>
          <w:lang w:eastAsia="en-US"/>
        </w:rPr>
        <w:t>Таблица 2</w:t>
      </w:r>
    </w:p>
    <w:p w14:paraId="3D9410C5" w14:textId="77777777" w:rsidR="00DC327F" w:rsidRPr="009A00CB" w:rsidRDefault="00844CB9" w:rsidP="00DC327F">
      <w:pPr>
        <w:spacing w:line="276" w:lineRule="auto"/>
        <w:ind w:firstLine="709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9A00CB">
        <w:rPr>
          <w:rFonts w:eastAsia="Calibri"/>
          <w:b/>
          <w:bCs/>
          <w:sz w:val="26"/>
          <w:szCs w:val="26"/>
          <w:lang w:eastAsia="en-US"/>
        </w:rPr>
        <w:t>Сводные показатели по учреждениям и предоставляемым ими услугам (работам), в отношении которых зафиксировано отклонение показателей объема муниципальных услуг (работ)</w:t>
      </w:r>
    </w:p>
    <w:p w14:paraId="54F08B5B" w14:textId="5D2C93EA" w:rsidR="00DC327F" w:rsidRPr="009A00CB" w:rsidRDefault="005F601D" w:rsidP="00DC327F">
      <w:pPr>
        <w:spacing w:line="276" w:lineRule="auto"/>
        <w:ind w:hanging="426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5F601D">
        <w:rPr>
          <w:rFonts w:eastAsia="Calibri"/>
          <w:noProof/>
        </w:rPr>
        <w:drawing>
          <wp:inline distT="0" distB="0" distL="0" distR="0" wp14:anchorId="43CB9EA1" wp14:editId="22898AAE">
            <wp:extent cx="6229350" cy="46056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60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02F13" w14:textId="77777777" w:rsidR="00DC327F" w:rsidRPr="009A00CB" w:rsidRDefault="00DC327F" w:rsidP="00DC327F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00CB">
        <w:rPr>
          <w:rFonts w:eastAsia="Calibri"/>
          <w:sz w:val="26"/>
          <w:szCs w:val="26"/>
          <w:lang w:eastAsia="en-US"/>
        </w:rPr>
        <w:t>Направление: «Дополнительное образование в сфере культуры»</w:t>
      </w:r>
    </w:p>
    <w:p w14:paraId="26EE84EB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1.</w:t>
      </w:r>
      <w:r w:rsidRPr="005F601D">
        <w:rPr>
          <w:rFonts w:eastAsia="Calibri"/>
          <w:sz w:val="26"/>
          <w:szCs w:val="26"/>
          <w:lang w:eastAsia="en-US"/>
        </w:rPr>
        <w:tab/>
        <w:t xml:space="preserve">Услуга: «Реализация дополнительных общеразвивающих программ художественной направленности» </w:t>
      </w:r>
    </w:p>
    <w:p w14:paraId="276DE059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Отклонение объема муниципальных услуг от параметров муниципального задания в пределах допустимого отклонения -10 % по 3 учреждениям. Отклонение фактического значения показателей объёма от утвержденных в муниципальных заданиях сверх допустимого отклонения составило -7% до -21% по 3 учреждениям.</w:t>
      </w:r>
    </w:p>
    <w:p w14:paraId="3D4479EB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lastRenderedPageBreak/>
        <w:t xml:space="preserve">МАУ ДО ДШИ выполнение 69%, (план 43680ч/час, факт 30264ч/час), отсев учащихся, в связи со сменой места жительства. </w:t>
      </w:r>
    </w:p>
    <w:p w14:paraId="07060012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 xml:space="preserve">МБУ Вахтанская ДМШ выполнение 83%, план 9566ч/час, факт 7926ч/час). </w:t>
      </w:r>
    </w:p>
    <w:p w14:paraId="0C3D61E6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 xml:space="preserve">МБУ ДО ДШИ с. Хмелевицы выполнение 100%. </w:t>
      </w:r>
    </w:p>
    <w:p w14:paraId="29E1603D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 xml:space="preserve"> МБУ ДО Шахунская ДХШ выполнение 80,3% (план 103480 ч/час, факт 83094ч/час). Причина невыполнения- отсев из-за загруженности в общеобразовательных школах, смена места жительсва.</w:t>
      </w:r>
    </w:p>
    <w:p w14:paraId="4635DA07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МБУ ДО Сявская ДМШ выполнение 100%.</w:t>
      </w:r>
    </w:p>
    <w:p w14:paraId="1AFA1E87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2.</w:t>
      </w:r>
      <w:r w:rsidRPr="005F601D">
        <w:rPr>
          <w:rFonts w:eastAsia="Calibri"/>
          <w:sz w:val="26"/>
          <w:szCs w:val="26"/>
          <w:lang w:eastAsia="en-US"/>
        </w:rPr>
        <w:tab/>
        <w:t>Услуга: «Реализация дополнительных предпрофессиональных программ в области искусств»</w:t>
      </w:r>
    </w:p>
    <w:p w14:paraId="0871EEAC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Отклонение объема муниципальных услуг от параметров муниципального задания в пределах допустимого отклонения составило -10% по 4 учреждениям. Отклонение фактического значения показателей объёма от утвержденных в муниципальных заданиях сверх допустимого отклонения составило -2,6% до -5,4% по 4 учреждениям.</w:t>
      </w:r>
    </w:p>
    <w:p w14:paraId="15DDF6DB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МАУ ДО ДШИ выполнение 87,4% (план 35556 ч/час, факт 34403 ч/час).</w:t>
      </w:r>
    </w:p>
    <w:p w14:paraId="7F53F623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МБУ ДО Шахунская ДХШ выполнение 84,6% (план 80600 ч/час, факт 68170ч/час). Причина невыполнения – отсев из-за загруженности в общеобразовательных школах, смена места жительства.</w:t>
      </w:r>
    </w:p>
    <w:p w14:paraId="5316A0F6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МБУ ДО ДШИ с. Хмелевицы выполнение 86,8% (план 17046 ч/час., факт 15241ч/час.), недобор, отсев.</w:t>
      </w:r>
    </w:p>
    <w:p w14:paraId="2629EE23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МБУ Вахтанская ДМШ выполнение 81%, план 10480 ч/час, факт 9780ч/час). В пределах допустимого отклонения.</w:t>
      </w:r>
    </w:p>
    <w:p w14:paraId="69BD48B6" w14:textId="31651671" w:rsidR="00DC327F" w:rsidRPr="009A00CB" w:rsidRDefault="005F601D" w:rsidP="005F601D">
      <w:pPr>
        <w:spacing w:line="276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МБУ ДО Сявская ДМШ выполнение 100,0%.</w:t>
      </w:r>
      <w:r w:rsidR="00DC327F" w:rsidRPr="009A00CB">
        <w:rPr>
          <w:rFonts w:eastAsia="Calibri"/>
          <w:sz w:val="26"/>
          <w:szCs w:val="26"/>
          <w:lang w:eastAsia="en-US"/>
        </w:rPr>
        <w:t>1.</w:t>
      </w:r>
      <w:r w:rsidR="00DC327F" w:rsidRPr="009A00CB">
        <w:rPr>
          <w:rFonts w:eastAsia="Calibri"/>
          <w:sz w:val="26"/>
          <w:szCs w:val="26"/>
          <w:lang w:eastAsia="en-US"/>
        </w:rPr>
        <w:tab/>
      </w:r>
    </w:p>
    <w:p w14:paraId="79154B07" w14:textId="77777777" w:rsidR="005F601D" w:rsidRDefault="005F601D" w:rsidP="00DC327F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D9FEF22" w14:textId="176782E5" w:rsidR="00DC327F" w:rsidRPr="009A00CB" w:rsidRDefault="00DC327F" w:rsidP="00DC327F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00CB">
        <w:rPr>
          <w:rFonts w:eastAsia="Calibri"/>
          <w:sz w:val="26"/>
          <w:szCs w:val="26"/>
          <w:lang w:eastAsia="en-US"/>
        </w:rPr>
        <w:t xml:space="preserve">Культура: </w:t>
      </w:r>
    </w:p>
    <w:p w14:paraId="60E4012A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Отклонение объема муниципальных услуг от параметров муниципального задания в пределах допустимого отклонения от – 3,3% до +1,1% по 3 учреждениям.</w:t>
      </w:r>
    </w:p>
    <w:p w14:paraId="260D888B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1.</w:t>
      </w:r>
      <w:r w:rsidRPr="005F601D">
        <w:rPr>
          <w:rFonts w:eastAsia="Calibri"/>
          <w:sz w:val="26"/>
          <w:szCs w:val="26"/>
          <w:lang w:eastAsia="en-US"/>
        </w:rPr>
        <w:tab/>
        <w:t>Услуга: Библиотечное, библиографическое и информационное обслуживание пользователей библиотеки - отклонение объема муниципальных услуг от параметров муниципального задания в пределах допустимого отклонения составило -3,7% по 1 учреждению МБУК «ЦБС», выполнение 96,3%, по плану 474174 чел., фактически 456770 чел.</w:t>
      </w:r>
    </w:p>
    <w:p w14:paraId="703BFFA1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2.</w:t>
      </w:r>
      <w:r w:rsidRPr="005F601D">
        <w:rPr>
          <w:rFonts w:eastAsia="Calibri"/>
          <w:sz w:val="26"/>
          <w:szCs w:val="26"/>
          <w:lang w:eastAsia="en-US"/>
        </w:rPr>
        <w:tab/>
        <w:t>Услуга: Формирование, учет, изучение, обеспечение физического сохранения и безопасности музейных предметов, музейных коллекций - отклонение объема муниципальных услуг от параметров муниципального задания в пределах допустимого отклонения составило + 0,7% по 1 учреждению МБУК «НФЭМ», выполнение 100,7%, количество учтенных и сохраненных предметов по плану 8050ед., фактически 8113 ед.</w:t>
      </w:r>
    </w:p>
    <w:p w14:paraId="48CABA19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3.</w:t>
      </w:r>
      <w:r w:rsidRPr="005F601D">
        <w:rPr>
          <w:rFonts w:eastAsia="Calibri"/>
          <w:sz w:val="26"/>
          <w:szCs w:val="26"/>
          <w:lang w:eastAsia="en-US"/>
        </w:rPr>
        <w:tab/>
        <w:t xml:space="preserve">Услуга: Публичный показ предметов, музейных коллекций. Отклонение объема муниципальных услуг от параметров муниципального задания </w:t>
      </w:r>
      <w:r w:rsidRPr="005F601D">
        <w:rPr>
          <w:rFonts w:eastAsia="Calibri"/>
          <w:sz w:val="26"/>
          <w:szCs w:val="26"/>
          <w:lang w:eastAsia="en-US"/>
        </w:rPr>
        <w:lastRenderedPageBreak/>
        <w:t>в пределах допустимого отклонения составило + 3% по 1 учреждению МБУК «НФЭМ», выполнение 103%.</w:t>
      </w:r>
    </w:p>
    <w:p w14:paraId="0A06A5FF" w14:textId="3C1AEA2D" w:rsid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4.</w:t>
      </w:r>
      <w:r w:rsidRPr="005F601D">
        <w:rPr>
          <w:rFonts w:eastAsia="Calibri"/>
          <w:sz w:val="26"/>
          <w:szCs w:val="26"/>
          <w:lang w:eastAsia="en-US"/>
        </w:rPr>
        <w:tab/>
        <w:t>Услуга: Организация и проведение культурно-массовых мероприятий. Отклонение объема муниципальных услуг от параметров муниципального задания в пределах допустимого отклонения составило + 0,6% по 1 учреждению МБУК «ЦКС», выполнение составило 100,6%.</w:t>
      </w:r>
    </w:p>
    <w:p w14:paraId="6F969634" w14:textId="77777777" w:rsid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B65E9DF" w14:textId="77777777" w:rsidR="00DC327F" w:rsidRPr="009A00CB" w:rsidRDefault="00DC327F" w:rsidP="00DC327F">
      <w:pPr>
        <w:spacing w:line="276" w:lineRule="auto"/>
        <w:jc w:val="both"/>
        <w:rPr>
          <w:rFonts w:eastAsia="Calibri"/>
          <w:b/>
          <w:sz w:val="32"/>
          <w:szCs w:val="32"/>
          <w:lang w:eastAsia="en-US"/>
        </w:rPr>
      </w:pPr>
      <w:r w:rsidRPr="009A00CB">
        <w:rPr>
          <w:rFonts w:eastAsia="Calibri"/>
          <w:b/>
          <w:sz w:val="32"/>
          <w:szCs w:val="32"/>
          <w:lang w:eastAsia="en-US"/>
        </w:rPr>
        <w:t>Физическая культура и спорт</w:t>
      </w:r>
    </w:p>
    <w:p w14:paraId="1FC9FC96" w14:textId="77777777" w:rsidR="00DC327F" w:rsidRPr="009A00CB" w:rsidRDefault="00DC327F" w:rsidP="00DC327F">
      <w:pPr>
        <w:spacing w:line="276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bookmarkStart w:id="0" w:name="_Hlk160434738"/>
      <w:r w:rsidRPr="009A00CB">
        <w:rPr>
          <w:rFonts w:eastAsia="Calibri"/>
          <w:sz w:val="28"/>
          <w:szCs w:val="28"/>
          <w:lang w:eastAsia="en-US"/>
        </w:rPr>
        <w:t>Таблица 3</w:t>
      </w:r>
    </w:p>
    <w:p w14:paraId="22EBC18A" w14:textId="77777777" w:rsidR="00DC327F" w:rsidRPr="009A00CB" w:rsidRDefault="00DC327F" w:rsidP="00DC327F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9A00CB">
        <w:rPr>
          <w:rFonts w:eastAsia="Calibri"/>
          <w:b/>
          <w:sz w:val="28"/>
          <w:szCs w:val="28"/>
          <w:lang w:eastAsia="en-US"/>
        </w:rPr>
        <w:t>Сводные показатели по учреждениям и предоставляемым ими услугам (работам),</w:t>
      </w:r>
      <w:r w:rsidRPr="009A00CB">
        <w:rPr>
          <w:sz w:val="28"/>
          <w:szCs w:val="28"/>
        </w:rPr>
        <w:t xml:space="preserve"> </w:t>
      </w:r>
      <w:r w:rsidRPr="009A00CB">
        <w:rPr>
          <w:rFonts w:eastAsia="Calibri"/>
          <w:b/>
          <w:sz w:val="28"/>
          <w:szCs w:val="28"/>
          <w:lang w:eastAsia="en-US"/>
        </w:rPr>
        <w:t>в отношении которых зафиксировано отклонение показателей объема муниципальных услуг (работ)</w:t>
      </w:r>
    </w:p>
    <w:bookmarkEnd w:id="0"/>
    <w:p w14:paraId="496C83B4" w14:textId="5208C8F8" w:rsidR="00DC327F" w:rsidRPr="009A00CB" w:rsidRDefault="005F601D" w:rsidP="00DC327F">
      <w:pPr>
        <w:spacing w:line="276" w:lineRule="auto"/>
        <w:ind w:hanging="709"/>
        <w:jc w:val="both"/>
        <w:rPr>
          <w:rFonts w:eastAsia="Calibri"/>
          <w:sz w:val="28"/>
          <w:szCs w:val="28"/>
          <w:lang w:eastAsia="en-US"/>
        </w:rPr>
      </w:pPr>
      <w:r w:rsidRPr="005F601D">
        <w:rPr>
          <w:rFonts w:eastAsia="Calibri"/>
          <w:noProof/>
        </w:rPr>
        <w:drawing>
          <wp:inline distT="0" distB="0" distL="0" distR="0" wp14:anchorId="3C573D7C" wp14:editId="45C5CC88">
            <wp:extent cx="6610350" cy="3153607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353" cy="315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56F8C" w14:textId="77777777" w:rsidR="00DC327F" w:rsidRPr="009A00CB" w:rsidRDefault="00DC327F" w:rsidP="00DC327F">
      <w:pPr>
        <w:spacing w:line="276" w:lineRule="auto"/>
        <w:jc w:val="both"/>
        <w:rPr>
          <w:rFonts w:eastAsia="Calibri"/>
        </w:rPr>
      </w:pPr>
    </w:p>
    <w:p w14:paraId="383AD408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- Работа «Реализация дополнительных образовательных программ», отклонение объема муниципальной работы от параметров муниципального задания в пределах допустимого отклонения составило -5% по ФОК "Атлант", переход из группы СОГ с 01.10.2025г. в группы начальной подготовки в связи с началом нового учебного года и нового плана комплектования.</w:t>
      </w:r>
    </w:p>
    <w:p w14:paraId="43E50B33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- Работа «Проведение тестирования выполнения нормативов испытаний (тестов) комплекса ГТО» - отклонение объема муниципальной работы от параметров муниципального задания в пределах допустимого отклонения составило +10% по ФОК "Атлант", увеличилось количество мероприятий по сдаче нормативов комплекса ГТО.</w:t>
      </w:r>
    </w:p>
    <w:p w14:paraId="44EB8AA1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 xml:space="preserve">– Работа «Организация и проведение спортивно-оздоровительной работы по развитию физической культуры и спорта среди различных групп населения» - отклонение объема муниципальной работы от параметров муниципального задания в пределах допустимого отклонения составило +10%, отклонение фактического </w:t>
      </w:r>
      <w:r w:rsidRPr="005F601D">
        <w:rPr>
          <w:rFonts w:eastAsia="Calibri"/>
          <w:sz w:val="26"/>
          <w:szCs w:val="26"/>
          <w:lang w:eastAsia="en-US"/>
        </w:rPr>
        <w:lastRenderedPageBreak/>
        <w:t>значения показателей объёма от утвержденных в муниципальных заданиях сверх допустимого отклонения составило +4% по ФОК «Атлант», увеличение произошло в связи с выходом на работу 1 сотрудника на группы здоровья и в связи с увеличением количества проведенных мероприятий (пенсионеры, ветераны ГТО, инвалиды, с детьми, стоящими на разных формах учета).</w:t>
      </w:r>
    </w:p>
    <w:p w14:paraId="1B3219EF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- Работа «Организация и проведение официальных спортивных мероприятий» - отклонение объема муниципальной работы от параметров муниципального задания в пределах допустимого отклонения составило -10%, отклонение фактического значения показателей объёма от утвержденных в муниципальных заданиях сверх допустимого отклонения составило -10%, по ФОК «Атлант», уменьшение финансирования по ст. 226 и уменьшение проводимых соревнований.</w:t>
      </w:r>
    </w:p>
    <w:p w14:paraId="6C199853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– Работа «Проведение занятий физкультурно-спортивной направленности по месту проживания граждан» - отклонение объема муниципальной работы от параметров муниципального задания в пределах допустимого отклонения составило +5,1% по ФСК «Надежда», исполнение составило 105,1%.</w:t>
      </w:r>
    </w:p>
    <w:p w14:paraId="2CF59254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- Работа «Обеспечение участия спортивных сборных команд в официальных спортивных мероприятиях - отклонение объема муниципальной работы от параметров муниципального задания в пределах допустимого отклонения составило от +5% до +10% по ФОК Атлант и ФСК «Надежда» в связи с увеличением количества мероприятий по командным видам спорта, отклонение фактического значения показателей объёма от утвержденных в муниципальных заданиях сверх допустимого отклонения составило  +14% ФОК «Атлант», в связи с переходом на программы спортивной подготовки произошло увеличение количество воспитанников, принявших участие в соревнованиях.</w:t>
      </w:r>
    </w:p>
    <w:p w14:paraId="75C454F4" w14:textId="77777777" w:rsid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- Работа «Реализация дополнительных образовательных программ спортивной подготовки по олимпийским видам спорта» - отклонение объема муниципальной работы от параметров муниципального задания в пределах допустимого отклонения составило +10%, отклонение фактического значения показателей объёма от утвержденных в муниципальных заданиях сверх допустимого отклонения составило  +51% по ФОК «Атлант» , были внесены изменения в МЗ на 2025 год на 01.10.2025г. в связи с началом нового учебного года и нового плана комплектования.</w:t>
      </w:r>
      <w:r>
        <w:rPr>
          <w:rFonts w:eastAsia="Calibri"/>
          <w:sz w:val="26"/>
          <w:szCs w:val="26"/>
          <w:lang w:eastAsia="en-US"/>
        </w:rPr>
        <w:t xml:space="preserve"> </w:t>
      </w:r>
    </w:p>
    <w:p w14:paraId="4A9D62AB" w14:textId="28F5B8EE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Ч</w:t>
      </w:r>
      <w:r w:rsidRPr="005F601D">
        <w:rPr>
          <w:rFonts w:eastAsia="Calibri"/>
          <w:sz w:val="26"/>
          <w:szCs w:val="26"/>
          <w:lang w:eastAsia="en-US"/>
        </w:rPr>
        <w:t>исло опрошенных граждан по вопросу проведения занятий физкультурно-спортивной направленности по месту проживания граждан - 106 человек. Отрицательную оценку качества услуг никто не дал.</w:t>
      </w:r>
    </w:p>
    <w:p w14:paraId="6F07CF6E" w14:textId="77777777" w:rsidR="00DC327F" w:rsidRPr="009A00CB" w:rsidRDefault="00DC327F" w:rsidP="00DC327F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C079E84" w14:textId="77777777" w:rsidR="00DC327F" w:rsidRPr="005F601D" w:rsidRDefault="00DC327F" w:rsidP="00DC327F">
      <w:pPr>
        <w:spacing w:line="276" w:lineRule="auto"/>
        <w:jc w:val="both"/>
        <w:rPr>
          <w:rFonts w:eastAsia="Calibri"/>
          <w:b/>
          <w:bCs/>
          <w:sz w:val="32"/>
          <w:szCs w:val="32"/>
          <w:lang w:eastAsia="en-US"/>
        </w:rPr>
      </w:pPr>
      <w:r w:rsidRPr="005F601D">
        <w:rPr>
          <w:rFonts w:eastAsia="Calibri"/>
          <w:b/>
          <w:bCs/>
          <w:sz w:val="32"/>
          <w:szCs w:val="32"/>
          <w:lang w:eastAsia="en-US"/>
        </w:rPr>
        <w:t>Жилищно-коммунальное хозяйство</w:t>
      </w:r>
    </w:p>
    <w:p w14:paraId="60C0B199" w14:textId="77777777" w:rsidR="00DC327F" w:rsidRPr="009A00CB" w:rsidRDefault="00DC327F" w:rsidP="00CE56B3">
      <w:pPr>
        <w:spacing w:line="276" w:lineRule="auto"/>
        <w:ind w:firstLine="709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14:paraId="467E6402" w14:textId="77777777" w:rsidR="00DC327F" w:rsidRDefault="005F601D" w:rsidP="00CE56B3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З</w:t>
      </w:r>
      <w:r w:rsidRPr="005F601D">
        <w:rPr>
          <w:rFonts w:eastAsia="Calibri"/>
          <w:sz w:val="26"/>
          <w:szCs w:val="26"/>
          <w:lang w:eastAsia="en-US"/>
        </w:rPr>
        <w:t xml:space="preserve">афиксированы обращения граждан (жалоб) по вопросам качества услуг: организация освещения улиц – 39 обращений граждан в устной форме, содержание объектов дорожного хозяйства – 12 обращений, по организации озеленения – 5 обращений, благоустройства территории – 8 обращений, по содержанию мест </w:t>
      </w:r>
      <w:r w:rsidRPr="005F601D">
        <w:rPr>
          <w:rFonts w:eastAsia="Calibri"/>
          <w:sz w:val="26"/>
          <w:szCs w:val="26"/>
          <w:lang w:eastAsia="en-US"/>
        </w:rPr>
        <w:lastRenderedPageBreak/>
        <w:t>захоронения - 1 обращение. Число опрошенных граждан составило 18 чел., отрицательную оценку качества услуг не кто не дал.</w:t>
      </w:r>
    </w:p>
    <w:p w14:paraId="122E6DD9" w14:textId="77777777" w:rsidR="005F601D" w:rsidRDefault="005F601D" w:rsidP="00CE56B3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D80B3FE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D85F5E9" w14:textId="77777777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b/>
          <w:bCs/>
          <w:sz w:val="32"/>
          <w:szCs w:val="32"/>
          <w:lang w:eastAsia="en-US"/>
        </w:rPr>
      </w:pPr>
      <w:r w:rsidRPr="005F601D">
        <w:rPr>
          <w:rFonts w:eastAsia="Calibri"/>
          <w:b/>
          <w:bCs/>
          <w:sz w:val="32"/>
          <w:szCs w:val="32"/>
          <w:lang w:eastAsia="en-US"/>
        </w:rPr>
        <w:t>Средства массовой информации</w:t>
      </w:r>
    </w:p>
    <w:p w14:paraId="3E148C73" w14:textId="0FAEE6BB" w:rsidR="005F601D" w:rsidRPr="005F601D" w:rsidRDefault="005F601D" w:rsidP="005F601D">
      <w:pPr>
        <w:spacing w:line="276" w:lineRule="auto"/>
        <w:ind w:firstLine="709"/>
        <w:jc w:val="right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 xml:space="preserve">Таблица </w:t>
      </w:r>
      <w:r>
        <w:rPr>
          <w:rFonts w:eastAsia="Calibri"/>
          <w:sz w:val="26"/>
          <w:szCs w:val="26"/>
          <w:lang w:eastAsia="en-US"/>
        </w:rPr>
        <w:t>4</w:t>
      </w:r>
    </w:p>
    <w:p w14:paraId="6737AEEE" w14:textId="355CE508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5F601D">
        <w:rPr>
          <w:rFonts w:eastAsia="Calibri"/>
          <w:b/>
          <w:bCs/>
          <w:sz w:val="26"/>
          <w:szCs w:val="26"/>
          <w:lang w:eastAsia="en-US"/>
        </w:rPr>
        <w:t>Сводные показатели по учреждениям и предоставляемым ими услугам (работам), в отношении которых зафиксировано отклонение показателей объема муниципальных услуг (работ)</w:t>
      </w:r>
    </w:p>
    <w:p w14:paraId="0ABDFDC7" w14:textId="7E3D1AAB" w:rsidR="005F601D" w:rsidRPr="005F601D" w:rsidRDefault="005F601D" w:rsidP="005F601D">
      <w:pPr>
        <w:spacing w:line="276" w:lineRule="auto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5F601D">
        <w:rPr>
          <w:rFonts w:eastAsia="Calibri"/>
          <w:noProof/>
        </w:rPr>
        <w:drawing>
          <wp:inline distT="0" distB="0" distL="0" distR="0" wp14:anchorId="1956C03E" wp14:editId="0E031942">
            <wp:extent cx="5940425" cy="208280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32E43" w14:textId="77777777" w:rsid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E3EBEA5" w14:textId="27ECAD5A" w:rsidR="005F601D" w:rsidRPr="005F601D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1D">
        <w:rPr>
          <w:rFonts w:eastAsia="Calibri"/>
          <w:sz w:val="26"/>
          <w:szCs w:val="26"/>
          <w:lang w:eastAsia="en-US"/>
        </w:rPr>
        <w:t>Работа «Осуществление издательской деятельности» - отклонение фактического значения показателей объёма от утвержденных в муниципальных заданиях сверх допустимого отклонения составило -5% по АУУ «Редакция газеты «Знамя труда», в связи со снижением численности подписчиком.</w:t>
      </w:r>
    </w:p>
    <w:p w14:paraId="4022D58B" w14:textId="2824A625" w:rsidR="005F601D" w:rsidRPr="009A00CB" w:rsidRDefault="005F601D" w:rsidP="005F601D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  <w:sectPr w:rsidR="005F601D" w:rsidRPr="009A00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F601D">
        <w:rPr>
          <w:rFonts w:eastAsia="Calibri"/>
          <w:sz w:val="26"/>
          <w:szCs w:val="26"/>
          <w:lang w:eastAsia="en-US"/>
        </w:rPr>
        <w:t xml:space="preserve">  </w:t>
      </w:r>
    </w:p>
    <w:p w14:paraId="2144BF6D" w14:textId="42C06409" w:rsidR="001E5B5A" w:rsidRPr="009A00CB" w:rsidRDefault="001E5B5A" w:rsidP="00836535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  <w:sectPr w:rsidR="001E5B5A" w:rsidRPr="009A00CB" w:rsidSect="003A26F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EDDEE7F" w14:textId="1F6A707E" w:rsidR="006926D8" w:rsidRPr="009A00CB" w:rsidRDefault="006926D8" w:rsidP="006926D8">
      <w:pPr>
        <w:spacing w:line="276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9A00CB">
        <w:rPr>
          <w:rFonts w:eastAsia="Calibri"/>
          <w:sz w:val="28"/>
          <w:szCs w:val="28"/>
          <w:lang w:eastAsia="en-US"/>
        </w:rPr>
        <w:lastRenderedPageBreak/>
        <w:t>Таблица 4</w:t>
      </w:r>
    </w:p>
    <w:p w14:paraId="65708180" w14:textId="58A367FF" w:rsidR="000772AF" w:rsidRPr="009A00CB" w:rsidRDefault="008D23F5" w:rsidP="006926D8">
      <w:pPr>
        <w:spacing w:line="276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A00CB">
        <w:rPr>
          <w:rFonts w:eastAsia="Calibri"/>
          <w:b/>
          <w:bCs/>
          <w:sz w:val="28"/>
          <w:szCs w:val="28"/>
          <w:lang w:eastAsia="en-US"/>
        </w:rPr>
        <w:t>Сведения о выполнении муниципальных заданий на оказание муниципальных услуг (выполнение работ) в разрезе главных распорядителей средств городского округа город Шахунья Нижегородской области и муниципальных услуг (работ) за 202</w:t>
      </w:r>
      <w:r w:rsidR="000D6629">
        <w:rPr>
          <w:rFonts w:eastAsia="Calibri"/>
          <w:b/>
          <w:bCs/>
          <w:sz w:val="28"/>
          <w:szCs w:val="28"/>
          <w:lang w:eastAsia="en-US"/>
        </w:rPr>
        <w:t>5</w:t>
      </w:r>
      <w:r w:rsidRPr="009A00CB">
        <w:rPr>
          <w:rFonts w:eastAsia="Calibri"/>
          <w:b/>
          <w:bCs/>
          <w:sz w:val="28"/>
          <w:szCs w:val="28"/>
          <w:lang w:eastAsia="en-US"/>
        </w:rPr>
        <w:t xml:space="preserve"> год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3681"/>
        <w:gridCol w:w="3260"/>
        <w:gridCol w:w="1701"/>
        <w:gridCol w:w="1276"/>
        <w:gridCol w:w="1276"/>
        <w:gridCol w:w="1275"/>
        <w:gridCol w:w="2552"/>
      </w:tblGrid>
      <w:tr w:rsidR="006926D8" w:rsidRPr="00734FB8" w14:paraId="4CF7A00A" w14:textId="77777777" w:rsidTr="00DE48E0">
        <w:trPr>
          <w:trHeight w:val="688"/>
        </w:trPr>
        <w:tc>
          <w:tcPr>
            <w:tcW w:w="3681" w:type="dxa"/>
            <w:hideMark/>
          </w:tcPr>
          <w:p w14:paraId="6CBE975C" w14:textId="77777777" w:rsidR="006926D8" w:rsidRPr="00734FB8" w:rsidRDefault="006926D8" w:rsidP="00DE48E0">
            <w:pPr>
              <w:jc w:val="center"/>
              <w:rPr>
                <w:b/>
                <w:bCs/>
              </w:rPr>
            </w:pPr>
            <w:r w:rsidRPr="00734FB8">
              <w:rPr>
                <w:b/>
                <w:bCs/>
              </w:rPr>
              <w:t>Тип учреждений</w:t>
            </w:r>
          </w:p>
        </w:tc>
        <w:tc>
          <w:tcPr>
            <w:tcW w:w="3260" w:type="dxa"/>
            <w:hideMark/>
          </w:tcPr>
          <w:p w14:paraId="66C184C7" w14:textId="77777777" w:rsidR="006926D8" w:rsidRPr="00734FB8" w:rsidRDefault="006926D8" w:rsidP="00DE48E0">
            <w:pPr>
              <w:jc w:val="center"/>
              <w:rPr>
                <w:b/>
                <w:bCs/>
              </w:rPr>
            </w:pPr>
            <w:r w:rsidRPr="00734FB8">
              <w:rPr>
                <w:b/>
                <w:bCs/>
              </w:rPr>
              <w:t>Наименование муниципальной услуги</w:t>
            </w:r>
          </w:p>
        </w:tc>
        <w:tc>
          <w:tcPr>
            <w:tcW w:w="1701" w:type="dxa"/>
            <w:hideMark/>
          </w:tcPr>
          <w:p w14:paraId="290FB6E9" w14:textId="77777777" w:rsidR="006926D8" w:rsidRPr="00734FB8" w:rsidRDefault="006926D8" w:rsidP="00DE48E0">
            <w:pPr>
              <w:jc w:val="center"/>
              <w:rPr>
                <w:b/>
                <w:bCs/>
              </w:rPr>
            </w:pPr>
            <w:r w:rsidRPr="00734FB8">
              <w:rPr>
                <w:b/>
                <w:bCs/>
              </w:rPr>
              <w:t>Единица измерения</w:t>
            </w:r>
          </w:p>
        </w:tc>
        <w:tc>
          <w:tcPr>
            <w:tcW w:w="1276" w:type="dxa"/>
            <w:noWrap/>
            <w:hideMark/>
          </w:tcPr>
          <w:p w14:paraId="5AE8E2B5" w14:textId="77777777" w:rsidR="006926D8" w:rsidRPr="00734FB8" w:rsidRDefault="006926D8" w:rsidP="00DE48E0">
            <w:pPr>
              <w:jc w:val="center"/>
              <w:rPr>
                <w:b/>
                <w:bCs/>
              </w:rPr>
            </w:pPr>
            <w:r w:rsidRPr="00734FB8">
              <w:rPr>
                <w:b/>
                <w:bCs/>
              </w:rPr>
              <w:t>План</w:t>
            </w:r>
          </w:p>
        </w:tc>
        <w:tc>
          <w:tcPr>
            <w:tcW w:w="1276" w:type="dxa"/>
            <w:noWrap/>
            <w:hideMark/>
          </w:tcPr>
          <w:p w14:paraId="334E2055" w14:textId="77777777" w:rsidR="006926D8" w:rsidRPr="00734FB8" w:rsidRDefault="006926D8" w:rsidP="00DE48E0">
            <w:pPr>
              <w:jc w:val="center"/>
              <w:rPr>
                <w:b/>
                <w:bCs/>
              </w:rPr>
            </w:pPr>
            <w:r w:rsidRPr="00734FB8">
              <w:rPr>
                <w:b/>
                <w:bCs/>
              </w:rPr>
              <w:t>Факт</w:t>
            </w:r>
          </w:p>
        </w:tc>
        <w:tc>
          <w:tcPr>
            <w:tcW w:w="1275" w:type="dxa"/>
            <w:hideMark/>
          </w:tcPr>
          <w:p w14:paraId="573B29E7" w14:textId="77777777" w:rsidR="006926D8" w:rsidRPr="00734FB8" w:rsidRDefault="006926D8" w:rsidP="00DE48E0">
            <w:pPr>
              <w:jc w:val="center"/>
              <w:rPr>
                <w:b/>
                <w:bCs/>
              </w:rPr>
            </w:pPr>
            <w:r w:rsidRPr="00734FB8">
              <w:rPr>
                <w:b/>
                <w:bCs/>
              </w:rPr>
              <w:t>% исполн. от объема мун. услуг</w:t>
            </w:r>
          </w:p>
        </w:tc>
        <w:tc>
          <w:tcPr>
            <w:tcW w:w="2552" w:type="dxa"/>
            <w:hideMark/>
          </w:tcPr>
          <w:p w14:paraId="13C378A2" w14:textId="77777777" w:rsidR="006926D8" w:rsidRPr="00734FB8" w:rsidRDefault="006926D8" w:rsidP="00DE48E0">
            <w:pPr>
              <w:jc w:val="center"/>
              <w:rPr>
                <w:b/>
                <w:bCs/>
              </w:rPr>
            </w:pPr>
            <w:r w:rsidRPr="00734FB8">
              <w:rPr>
                <w:b/>
                <w:bCs/>
              </w:rPr>
              <w:t>Причины отклонений неисполнения показателей от плана</w:t>
            </w:r>
          </w:p>
        </w:tc>
      </w:tr>
      <w:tr w:rsidR="006926D8" w:rsidRPr="00734FB8" w14:paraId="304026D2" w14:textId="77777777" w:rsidTr="00DE48E0">
        <w:trPr>
          <w:trHeight w:val="315"/>
        </w:trPr>
        <w:tc>
          <w:tcPr>
            <w:tcW w:w="15021" w:type="dxa"/>
            <w:gridSpan w:val="7"/>
            <w:hideMark/>
          </w:tcPr>
          <w:p w14:paraId="52C37A85" w14:textId="77777777" w:rsidR="006926D8" w:rsidRPr="00734FB8" w:rsidRDefault="006926D8" w:rsidP="00DE48E0">
            <w:pPr>
              <w:rPr>
                <w:b/>
                <w:bCs/>
                <w:sz w:val="22"/>
                <w:szCs w:val="22"/>
              </w:rPr>
            </w:pPr>
            <w:r w:rsidRPr="00734FB8">
              <w:rPr>
                <w:b/>
                <w:bCs/>
                <w:sz w:val="22"/>
                <w:szCs w:val="22"/>
              </w:rPr>
              <w:t xml:space="preserve">Управление образования </w:t>
            </w:r>
          </w:p>
        </w:tc>
      </w:tr>
      <w:tr w:rsidR="00F87E5F" w:rsidRPr="00734FB8" w14:paraId="61A8AB69" w14:textId="77777777" w:rsidTr="00DE48E0">
        <w:trPr>
          <w:trHeight w:val="801"/>
        </w:trPr>
        <w:tc>
          <w:tcPr>
            <w:tcW w:w="3681" w:type="dxa"/>
            <w:hideMark/>
          </w:tcPr>
          <w:p w14:paraId="281E0C59" w14:textId="2E5297DC" w:rsidR="00F87E5F" w:rsidRPr="00734FB8" w:rsidRDefault="00F87E5F" w:rsidP="00F87E5F">
            <w:pPr>
              <w:rPr>
                <w:sz w:val="21"/>
                <w:szCs w:val="21"/>
              </w:rPr>
            </w:pPr>
            <w:r w:rsidRPr="00734FB8">
              <w:t>Муниципальные бюджетные дошкольные образовательные учреждения</w:t>
            </w:r>
          </w:p>
        </w:tc>
        <w:tc>
          <w:tcPr>
            <w:tcW w:w="3260" w:type="dxa"/>
            <w:hideMark/>
          </w:tcPr>
          <w:p w14:paraId="23CC85CE" w14:textId="6654A8D5" w:rsidR="00F87E5F" w:rsidRPr="00734FB8" w:rsidRDefault="00F87E5F" w:rsidP="00F87E5F">
            <w:pPr>
              <w:rPr>
                <w:sz w:val="21"/>
                <w:szCs w:val="21"/>
              </w:rPr>
            </w:pPr>
            <w:r w:rsidRPr="00734FB8">
              <w:t>Реализация общеобразовательных программ дошкольного образования</w:t>
            </w:r>
          </w:p>
        </w:tc>
        <w:tc>
          <w:tcPr>
            <w:tcW w:w="1701" w:type="dxa"/>
            <w:hideMark/>
          </w:tcPr>
          <w:p w14:paraId="7835F0A5" w14:textId="53864771" w:rsidR="00F87E5F" w:rsidRPr="00734FB8" w:rsidRDefault="00F87E5F" w:rsidP="00F87E5F">
            <w:pPr>
              <w:rPr>
                <w:sz w:val="21"/>
                <w:szCs w:val="21"/>
              </w:rPr>
            </w:pPr>
            <w:r w:rsidRPr="00734FB8">
              <w:t>чел.</w:t>
            </w:r>
          </w:p>
        </w:tc>
        <w:tc>
          <w:tcPr>
            <w:tcW w:w="1276" w:type="dxa"/>
            <w:hideMark/>
          </w:tcPr>
          <w:p w14:paraId="485DEEB7" w14:textId="33439DE0" w:rsidR="00F87E5F" w:rsidRPr="00734FB8" w:rsidRDefault="00F87E5F" w:rsidP="00F87E5F">
            <w:pPr>
              <w:rPr>
                <w:sz w:val="21"/>
                <w:szCs w:val="21"/>
              </w:rPr>
            </w:pPr>
            <w:r w:rsidRPr="00734FB8">
              <w:t xml:space="preserve"> 1 </w:t>
            </w:r>
            <w:r w:rsidR="00415498" w:rsidRPr="00734FB8">
              <w:t>160</w:t>
            </w:r>
            <w:r w:rsidRPr="00734FB8">
              <w:t xml:space="preserve"> </w:t>
            </w:r>
          </w:p>
        </w:tc>
        <w:tc>
          <w:tcPr>
            <w:tcW w:w="1276" w:type="dxa"/>
            <w:hideMark/>
          </w:tcPr>
          <w:p w14:paraId="569BB739" w14:textId="5E6C8BD6" w:rsidR="00F87E5F" w:rsidRPr="00734FB8" w:rsidRDefault="00F87E5F" w:rsidP="00F87E5F">
            <w:pPr>
              <w:rPr>
                <w:sz w:val="21"/>
                <w:szCs w:val="21"/>
              </w:rPr>
            </w:pPr>
            <w:r w:rsidRPr="00734FB8">
              <w:t xml:space="preserve"> 1</w:t>
            </w:r>
            <w:r w:rsidR="00415498" w:rsidRPr="00734FB8">
              <w:t xml:space="preserve"> 156</w:t>
            </w:r>
            <w:r w:rsidRPr="00734FB8">
              <w:t xml:space="preserve">   </w:t>
            </w:r>
          </w:p>
        </w:tc>
        <w:tc>
          <w:tcPr>
            <w:tcW w:w="1275" w:type="dxa"/>
            <w:hideMark/>
          </w:tcPr>
          <w:p w14:paraId="2ED0F042" w14:textId="5A97B4C9" w:rsidR="00F87E5F" w:rsidRPr="00734FB8" w:rsidRDefault="00415498" w:rsidP="00F87E5F">
            <w:pPr>
              <w:rPr>
                <w:sz w:val="21"/>
                <w:szCs w:val="21"/>
              </w:rPr>
            </w:pPr>
            <w:r w:rsidRPr="00734FB8">
              <w:t>99,7</w:t>
            </w:r>
            <w:r w:rsidR="00F87E5F" w:rsidRPr="00734FB8">
              <w:t>%</w:t>
            </w:r>
          </w:p>
        </w:tc>
        <w:tc>
          <w:tcPr>
            <w:tcW w:w="2552" w:type="dxa"/>
            <w:hideMark/>
          </w:tcPr>
          <w:p w14:paraId="209DD2B2" w14:textId="546CF23C" w:rsidR="00F87E5F" w:rsidRPr="00734FB8" w:rsidRDefault="00F87E5F" w:rsidP="00F87E5F">
            <w:pPr>
              <w:rPr>
                <w:sz w:val="21"/>
                <w:szCs w:val="21"/>
              </w:rPr>
            </w:pPr>
            <w:r w:rsidRPr="00734FB8">
              <w:t xml:space="preserve">Уменьшение контингента воспитанников </w:t>
            </w:r>
          </w:p>
        </w:tc>
      </w:tr>
      <w:tr w:rsidR="00F87E5F" w:rsidRPr="00734FB8" w14:paraId="42978E90" w14:textId="77777777" w:rsidTr="00DE48E0">
        <w:trPr>
          <w:trHeight w:val="438"/>
        </w:trPr>
        <w:tc>
          <w:tcPr>
            <w:tcW w:w="3681" w:type="dxa"/>
            <w:hideMark/>
          </w:tcPr>
          <w:p w14:paraId="1EC4D68E" w14:textId="4562B1F7" w:rsidR="00F87E5F" w:rsidRPr="00734FB8" w:rsidRDefault="00F87E5F" w:rsidP="00F87E5F">
            <w:pPr>
              <w:rPr>
                <w:sz w:val="21"/>
                <w:szCs w:val="21"/>
              </w:rPr>
            </w:pPr>
            <w:r w:rsidRPr="00734FB8">
              <w:t>Муниципальные бюджетные общеобразовательные учреждения</w:t>
            </w:r>
          </w:p>
        </w:tc>
        <w:tc>
          <w:tcPr>
            <w:tcW w:w="3260" w:type="dxa"/>
            <w:hideMark/>
          </w:tcPr>
          <w:p w14:paraId="0067BF49" w14:textId="4FE548F8" w:rsidR="00F87E5F" w:rsidRPr="00734FB8" w:rsidRDefault="00F87E5F" w:rsidP="00F87E5F">
            <w:pPr>
              <w:rPr>
                <w:sz w:val="21"/>
                <w:szCs w:val="21"/>
              </w:rPr>
            </w:pPr>
            <w:r w:rsidRPr="00734FB8">
              <w:t>Реализация основных общеобразовательных программ</w:t>
            </w:r>
          </w:p>
        </w:tc>
        <w:tc>
          <w:tcPr>
            <w:tcW w:w="1701" w:type="dxa"/>
            <w:hideMark/>
          </w:tcPr>
          <w:p w14:paraId="272201C1" w14:textId="7950FEC9" w:rsidR="00F87E5F" w:rsidRPr="00734FB8" w:rsidRDefault="00F87E5F" w:rsidP="00F87E5F">
            <w:pPr>
              <w:rPr>
                <w:sz w:val="21"/>
                <w:szCs w:val="21"/>
              </w:rPr>
            </w:pPr>
            <w:r w:rsidRPr="00734FB8">
              <w:t>чел.</w:t>
            </w:r>
          </w:p>
        </w:tc>
        <w:tc>
          <w:tcPr>
            <w:tcW w:w="1276" w:type="dxa"/>
            <w:hideMark/>
          </w:tcPr>
          <w:p w14:paraId="5EA9FF5C" w14:textId="0B472F76" w:rsidR="00F87E5F" w:rsidRPr="00734FB8" w:rsidRDefault="00F87E5F" w:rsidP="00F87E5F">
            <w:pPr>
              <w:rPr>
                <w:sz w:val="21"/>
                <w:szCs w:val="21"/>
              </w:rPr>
            </w:pPr>
            <w:r w:rsidRPr="00734FB8">
              <w:t xml:space="preserve"> 3 </w:t>
            </w:r>
            <w:r w:rsidR="00415498" w:rsidRPr="00734FB8">
              <w:t>530</w:t>
            </w:r>
            <w:r w:rsidRPr="00734FB8">
              <w:t xml:space="preserve"> </w:t>
            </w:r>
          </w:p>
        </w:tc>
        <w:tc>
          <w:tcPr>
            <w:tcW w:w="1276" w:type="dxa"/>
            <w:hideMark/>
          </w:tcPr>
          <w:p w14:paraId="3AB66821" w14:textId="41F184F2" w:rsidR="00F87E5F" w:rsidRPr="00734FB8" w:rsidRDefault="00F87E5F" w:rsidP="00F87E5F">
            <w:pPr>
              <w:rPr>
                <w:sz w:val="21"/>
                <w:szCs w:val="21"/>
              </w:rPr>
            </w:pPr>
            <w:r w:rsidRPr="00734FB8">
              <w:t xml:space="preserve"> 3 </w:t>
            </w:r>
            <w:r w:rsidR="00415498" w:rsidRPr="00734FB8">
              <w:t>586</w:t>
            </w:r>
          </w:p>
        </w:tc>
        <w:tc>
          <w:tcPr>
            <w:tcW w:w="1275" w:type="dxa"/>
            <w:hideMark/>
          </w:tcPr>
          <w:p w14:paraId="02C58F8F" w14:textId="6B57A641" w:rsidR="00F87E5F" w:rsidRPr="00734FB8" w:rsidRDefault="00415498" w:rsidP="00F87E5F">
            <w:pPr>
              <w:rPr>
                <w:sz w:val="21"/>
                <w:szCs w:val="21"/>
              </w:rPr>
            </w:pPr>
            <w:r w:rsidRPr="00734FB8">
              <w:t>101,6</w:t>
            </w:r>
            <w:r w:rsidR="00F87E5F" w:rsidRPr="00734FB8">
              <w:t>%</w:t>
            </w:r>
          </w:p>
        </w:tc>
        <w:tc>
          <w:tcPr>
            <w:tcW w:w="2552" w:type="dxa"/>
            <w:hideMark/>
          </w:tcPr>
          <w:p w14:paraId="7021250E" w14:textId="7FE0EB7D" w:rsidR="00F87E5F" w:rsidRPr="00734FB8" w:rsidRDefault="00F87E5F" w:rsidP="00F87E5F">
            <w:pPr>
              <w:rPr>
                <w:sz w:val="21"/>
                <w:szCs w:val="21"/>
              </w:rPr>
            </w:pPr>
          </w:p>
        </w:tc>
      </w:tr>
      <w:tr w:rsidR="00F87E5F" w:rsidRPr="00734FB8" w14:paraId="714C63C1" w14:textId="77777777" w:rsidTr="00DE48E0">
        <w:trPr>
          <w:trHeight w:val="792"/>
        </w:trPr>
        <w:tc>
          <w:tcPr>
            <w:tcW w:w="3681" w:type="dxa"/>
            <w:hideMark/>
          </w:tcPr>
          <w:p w14:paraId="4B44FA43" w14:textId="78CBFCA5" w:rsidR="00F87E5F" w:rsidRPr="00734FB8" w:rsidRDefault="00F87E5F" w:rsidP="00F87E5F">
            <w:pPr>
              <w:rPr>
                <w:sz w:val="21"/>
                <w:szCs w:val="21"/>
              </w:rPr>
            </w:pPr>
            <w:r w:rsidRPr="00734FB8">
              <w:t xml:space="preserve">Муниципальные бюджетные учреждения дополнительного образования </w:t>
            </w:r>
          </w:p>
        </w:tc>
        <w:tc>
          <w:tcPr>
            <w:tcW w:w="3260" w:type="dxa"/>
            <w:hideMark/>
          </w:tcPr>
          <w:p w14:paraId="3041AEE9" w14:textId="20B3903E" w:rsidR="00F87E5F" w:rsidRPr="00734FB8" w:rsidRDefault="00F87E5F" w:rsidP="00F87E5F">
            <w:pPr>
              <w:rPr>
                <w:sz w:val="21"/>
                <w:szCs w:val="21"/>
              </w:rPr>
            </w:pPr>
            <w:r w:rsidRPr="00734FB8">
              <w:t>Реализация дополнительных общеразвивающих программ</w:t>
            </w:r>
          </w:p>
        </w:tc>
        <w:tc>
          <w:tcPr>
            <w:tcW w:w="1701" w:type="dxa"/>
            <w:hideMark/>
          </w:tcPr>
          <w:p w14:paraId="62E000ED" w14:textId="22B5DE73" w:rsidR="00F87E5F" w:rsidRPr="00734FB8" w:rsidRDefault="00F87E5F" w:rsidP="00F87E5F">
            <w:pPr>
              <w:rPr>
                <w:sz w:val="21"/>
                <w:szCs w:val="21"/>
              </w:rPr>
            </w:pPr>
            <w:r w:rsidRPr="00734FB8">
              <w:t>чел.</w:t>
            </w:r>
          </w:p>
        </w:tc>
        <w:tc>
          <w:tcPr>
            <w:tcW w:w="1276" w:type="dxa"/>
            <w:hideMark/>
          </w:tcPr>
          <w:p w14:paraId="46906D99" w14:textId="456B9BD2" w:rsidR="00F87E5F" w:rsidRPr="00734FB8" w:rsidRDefault="00F87E5F" w:rsidP="00F87E5F">
            <w:pPr>
              <w:rPr>
                <w:sz w:val="21"/>
                <w:szCs w:val="21"/>
              </w:rPr>
            </w:pPr>
            <w:r w:rsidRPr="00734FB8">
              <w:t xml:space="preserve"> 1 </w:t>
            </w:r>
            <w:r w:rsidR="00415498" w:rsidRPr="00734FB8">
              <w:t>137</w:t>
            </w:r>
            <w:r w:rsidRPr="00734FB8">
              <w:t xml:space="preserve"> </w:t>
            </w:r>
          </w:p>
        </w:tc>
        <w:tc>
          <w:tcPr>
            <w:tcW w:w="1276" w:type="dxa"/>
            <w:hideMark/>
          </w:tcPr>
          <w:p w14:paraId="2DC956D5" w14:textId="623C9F53" w:rsidR="00F87E5F" w:rsidRPr="00734FB8" w:rsidRDefault="00F87E5F" w:rsidP="00F87E5F">
            <w:pPr>
              <w:rPr>
                <w:sz w:val="21"/>
                <w:szCs w:val="21"/>
              </w:rPr>
            </w:pPr>
            <w:r w:rsidRPr="00734FB8">
              <w:t xml:space="preserve"> 1 137   </w:t>
            </w:r>
          </w:p>
        </w:tc>
        <w:tc>
          <w:tcPr>
            <w:tcW w:w="1275" w:type="dxa"/>
            <w:hideMark/>
          </w:tcPr>
          <w:p w14:paraId="2014F176" w14:textId="78B3395E" w:rsidR="00F87E5F" w:rsidRPr="00734FB8" w:rsidRDefault="00415498" w:rsidP="00F87E5F">
            <w:pPr>
              <w:rPr>
                <w:sz w:val="21"/>
                <w:szCs w:val="21"/>
              </w:rPr>
            </w:pPr>
            <w:r w:rsidRPr="00734FB8">
              <w:t>100 ,0</w:t>
            </w:r>
            <w:r w:rsidR="00F87E5F" w:rsidRPr="00734FB8">
              <w:t>%</w:t>
            </w:r>
          </w:p>
        </w:tc>
        <w:tc>
          <w:tcPr>
            <w:tcW w:w="2552" w:type="dxa"/>
            <w:hideMark/>
          </w:tcPr>
          <w:p w14:paraId="5E800BAA" w14:textId="4C45AF10" w:rsidR="00F87E5F" w:rsidRPr="00734FB8" w:rsidRDefault="00F87E5F" w:rsidP="00F87E5F">
            <w:pPr>
              <w:rPr>
                <w:sz w:val="21"/>
                <w:szCs w:val="21"/>
              </w:rPr>
            </w:pPr>
          </w:p>
        </w:tc>
      </w:tr>
      <w:tr w:rsidR="00415498" w:rsidRPr="00734FB8" w14:paraId="4C010B0E" w14:textId="77777777" w:rsidTr="00DE48E0">
        <w:trPr>
          <w:trHeight w:val="792"/>
        </w:trPr>
        <w:tc>
          <w:tcPr>
            <w:tcW w:w="3681" w:type="dxa"/>
          </w:tcPr>
          <w:p w14:paraId="2CD7F356" w14:textId="5B866A0C" w:rsidR="00415498" w:rsidRPr="00734FB8" w:rsidRDefault="00415498" w:rsidP="00F87E5F">
            <w:r w:rsidRPr="00734FB8">
              <w:t>Муниципальные бюджетные учреждения</w:t>
            </w:r>
          </w:p>
        </w:tc>
        <w:tc>
          <w:tcPr>
            <w:tcW w:w="3260" w:type="dxa"/>
          </w:tcPr>
          <w:p w14:paraId="739EF398" w14:textId="3DD187A7" w:rsidR="00415498" w:rsidRPr="00734FB8" w:rsidRDefault="00415498" w:rsidP="00F87E5F">
            <w:r w:rsidRPr="00734FB8">
              <w:t>Психолого-медико-педагогическое обследование детей, психолого-педагогическое консультирование детей, их родителей (законных представителей) и педагогических работников</w:t>
            </w:r>
          </w:p>
        </w:tc>
        <w:tc>
          <w:tcPr>
            <w:tcW w:w="1701" w:type="dxa"/>
          </w:tcPr>
          <w:p w14:paraId="33F407C1" w14:textId="5C91EDCC" w:rsidR="00415498" w:rsidRPr="00734FB8" w:rsidRDefault="00415498" w:rsidP="00F87E5F">
            <w:r w:rsidRPr="00734FB8">
              <w:t>чел.</w:t>
            </w:r>
          </w:p>
        </w:tc>
        <w:tc>
          <w:tcPr>
            <w:tcW w:w="1276" w:type="dxa"/>
          </w:tcPr>
          <w:p w14:paraId="33DA4291" w14:textId="177911EB" w:rsidR="00415498" w:rsidRPr="00734FB8" w:rsidRDefault="00415498" w:rsidP="00F87E5F">
            <w:r w:rsidRPr="00734FB8">
              <w:t>152</w:t>
            </w:r>
          </w:p>
        </w:tc>
        <w:tc>
          <w:tcPr>
            <w:tcW w:w="1276" w:type="dxa"/>
          </w:tcPr>
          <w:p w14:paraId="57388B24" w14:textId="49FFAE63" w:rsidR="00415498" w:rsidRPr="00734FB8" w:rsidRDefault="00415498" w:rsidP="00F87E5F">
            <w:r w:rsidRPr="00734FB8">
              <w:t>216</w:t>
            </w:r>
          </w:p>
        </w:tc>
        <w:tc>
          <w:tcPr>
            <w:tcW w:w="1275" w:type="dxa"/>
          </w:tcPr>
          <w:p w14:paraId="2F3ED572" w14:textId="67A4B515" w:rsidR="00415498" w:rsidRPr="00734FB8" w:rsidRDefault="00415498" w:rsidP="00F87E5F">
            <w:r w:rsidRPr="00734FB8">
              <w:t>142%</w:t>
            </w:r>
          </w:p>
        </w:tc>
        <w:tc>
          <w:tcPr>
            <w:tcW w:w="2552" w:type="dxa"/>
          </w:tcPr>
          <w:p w14:paraId="188F4970" w14:textId="3889F343" w:rsidR="00415498" w:rsidRPr="00734FB8" w:rsidRDefault="00415498" w:rsidP="00F87E5F">
            <w:r w:rsidRPr="00734FB8">
              <w:t>Заключено соглашение о взаимодействии с Тоншаевским м.о. (за 2025 год 14 ченловек)</w:t>
            </w:r>
          </w:p>
        </w:tc>
      </w:tr>
      <w:tr w:rsidR="006926D8" w:rsidRPr="00734FB8" w14:paraId="65E0150A" w14:textId="77777777" w:rsidTr="00DE48E0">
        <w:trPr>
          <w:trHeight w:val="300"/>
        </w:trPr>
        <w:tc>
          <w:tcPr>
            <w:tcW w:w="15021" w:type="dxa"/>
            <w:gridSpan w:val="7"/>
            <w:noWrap/>
            <w:hideMark/>
          </w:tcPr>
          <w:p w14:paraId="1A9BCBA4" w14:textId="77777777" w:rsidR="006926D8" w:rsidRPr="00734FB8" w:rsidRDefault="006926D8" w:rsidP="00DE48E0">
            <w:pPr>
              <w:rPr>
                <w:b/>
                <w:bCs/>
                <w:sz w:val="22"/>
                <w:szCs w:val="22"/>
              </w:rPr>
            </w:pPr>
            <w:r w:rsidRPr="00734FB8">
              <w:rPr>
                <w:b/>
                <w:bCs/>
                <w:sz w:val="22"/>
                <w:szCs w:val="22"/>
              </w:rPr>
              <w:t>Администрация городского округа город Шахунья</w:t>
            </w:r>
          </w:p>
        </w:tc>
      </w:tr>
      <w:tr w:rsidR="00734FB8" w:rsidRPr="00734FB8" w14:paraId="5A7ECAAA" w14:textId="77777777" w:rsidTr="00DE48E0">
        <w:trPr>
          <w:trHeight w:val="1119"/>
        </w:trPr>
        <w:tc>
          <w:tcPr>
            <w:tcW w:w="3681" w:type="dxa"/>
            <w:vMerge w:val="restart"/>
            <w:hideMark/>
          </w:tcPr>
          <w:p w14:paraId="11B49FFB" w14:textId="77777777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>ФСК "Надежда"</w:t>
            </w:r>
          </w:p>
          <w:p w14:paraId="6093FEE4" w14:textId="7CEA8C7F" w:rsidR="00734FB8" w:rsidRPr="00734FB8" w:rsidRDefault="00734FB8" w:rsidP="00734FB8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hideMark/>
          </w:tcPr>
          <w:p w14:paraId="28A65E00" w14:textId="53CC1FB9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701" w:type="dxa"/>
            <w:hideMark/>
          </w:tcPr>
          <w:p w14:paraId="1170F26E" w14:textId="1F970715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>занятия</w:t>
            </w:r>
          </w:p>
        </w:tc>
        <w:tc>
          <w:tcPr>
            <w:tcW w:w="1276" w:type="dxa"/>
            <w:noWrap/>
            <w:hideMark/>
          </w:tcPr>
          <w:p w14:paraId="351123ED" w14:textId="54268AAF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4000</w:t>
            </w:r>
          </w:p>
        </w:tc>
        <w:tc>
          <w:tcPr>
            <w:tcW w:w="1276" w:type="dxa"/>
            <w:noWrap/>
            <w:hideMark/>
          </w:tcPr>
          <w:p w14:paraId="6D9C1D40" w14:textId="3FEC04B3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4205</w:t>
            </w:r>
          </w:p>
        </w:tc>
        <w:tc>
          <w:tcPr>
            <w:tcW w:w="1275" w:type="dxa"/>
            <w:hideMark/>
          </w:tcPr>
          <w:p w14:paraId="191B1E82" w14:textId="46B07E57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105%</w:t>
            </w:r>
          </w:p>
        </w:tc>
        <w:tc>
          <w:tcPr>
            <w:tcW w:w="2552" w:type="dxa"/>
            <w:hideMark/>
          </w:tcPr>
          <w:p w14:paraId="406E1740" w14:textId="18CAE35E" w:rsidR="00734FB8" w:rsidRPr="00734FB8" w:rsidRDefault="00734FB8" w:rsidP="00734FB8">
            <w:pPr>
              <w:rPr>
                <w:b/>
                <w:bCs/>
                <w:sz w:val="21"/>
                <w:szCs w:val="21"/>
              </w:rPr>
            </w:pPr>
            <w:r w:rsidRPr="00734FB8">
              <w:rPr>
                <w:bCs/>
                <w:sz w:val="21"/>
                <w:szCs w:val="21"/>
              </w:rPr>
              <w:t>Увеличение количества занятий в связи с принятием нового сотрудника</w:t>
            </w:r>
          </w:p>
        </w:tc>
      </w:tr>
      <w:tr w:rsidR="00734FB8" w:rsidRPr="00734FB8" w14:paraId="421C3879" w14:textId="77777777" w:rsidTr="00DE48E0">
        <w:trPr>
          <w:trHeight w:val="855"/>
        </w:trPr>
        <w:tc>
          <w:tcPr>
            <w:tcW w:w="3681" w:type="dxa"/>
            <w:vMerge/>
            <w:hideMark/>
          </w:tcPr>
          <w:p w14:paraId="4D31C27C" w14:textId="77777777" w:rsidR="00734FB8" w:rsidRPr="00734FB8" w:rsidRDefault="00734FB8" w:rsidP="00734FB8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hideMark/>
          </w:tcPr>
          <w:p w14:paraId="08FEEA03" w14:textId="0D7BF613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>Организация и проведение официальных спортивных мероприятий</w:t>
            </w:r>
          </w:p>
        </w:tc>
        <w:tc>
          <w:tcPr>
            <w:tcW w:w="1701" w:type="dxa"/>
            <w:hideMark/>
          </w:tcPr>
          <w:p w14:paraId="36643C33" w14:textId="632520CA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>мероприятия</w:t>
            </w:r>
          </w:p>
        </w:tc>
        <w:tc>
          <w:tcPr>
            <w:tcW w:w="1276" w:type="dxa"/>
            <w:noWrap/>
            <w:hideMark/>
          </w:tcPr>
          <w:p w14:paraId="3E663277" w14:textId="0256316A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40</w:t>
            </w:r>
          </w:p>
        </w:tc>
        <w:tc>
          <w:tcPr>
            <w:tcW w:w="1276" w:type="dxa"/>
            <w:noWrap/>
            <w:hideMark/>
          </w:tcPr>
          <w:p w14:paraId="71AAD313" w14:textId="3BC5559D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40</w:t>
            </w:r>
          </w:p>
        </w:tc>
        <w:tc>
          <w:tcPr>
            <w:tcW w:w="1275" w:type="dxa"/>
            <w:hideMark/>
          </w:tcPr>
          <w:p w14:paraId="4170638F" w14:textId="682A8AF7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100%</w:t>
            </w:r>
          </w:p>
        </w:tc>
        <w:tc>
          <w:tcPr>
            <w:tcW w:w="2552" w:type="dxa"/>
            <w:hideMark/>
          </w:tcPr>
          <w:p w14:paraId="0FA82EE8" w14:textId="0971FA39" w:rsidR="00734FB8" w:rsidRPr="00734FB8" w:rsidRDefault="00734FB8" w:rsidP="00734FB8">
            <w:pPr>
              <w:rPr>
                <w:sz w:val="21"/>
                <w:szCs w:val="21"/>
              </w:rPr>
            </w:pPr>
          </w:p>
        </w:tc>
      </w:tr>
      <w:tr w:rsidR="00734FB8" w:rsidRPr="00734FB8" w14:paraId="38FC026A" w14:textId="77777777" w:rsidTr="00DE48E0">
        <w:trPr>
          <w:trHeight w:val="859"/>
        </w:trPr>
        <w:tc>
          <w:tcPr>
            <w:tcW w:w="3681" w:type="dxa"/>
            <w:vMerge/>
            <w:hideMark/>
          </w:tcPr>
          <w:p w14:paraId="4FAF4AA7" w14:textId="77777777" w:rsidR="00734FB8" w:rsidRPr="00734FB8" w:rsidRDefault="00734FB8" w:rsidP="00734FB8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hideMark/>
          </w:tcPr>
          <w:p w14:paraId="432211ED" w14:textId="77777777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>Обеспечение участия спортивных сборных команд в официальных спортивных мероприятиях</w:t>
            </w:r>
          </w:p>
          <w:p w14:paraId="12CFDA90" w14:textId="081D031A" w:rsidR="00734FB8" w:rsidRPr="00734FB8" w:rsidRDefault="00734FB8" w:rsidP="00734FB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hideMark/>
          </w:tcPr>
          <w:p w14:paraId="4B007D62" w14:textId="368657B8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>чел.</w:t>
            </w:r>
          </w:p>
        </w:tc>
        <w:tc>
          <w:tcPr>
            <w:tcW w:w="1276" w:type="dxa"/>
            <w:noWrap/>
            <w:hideMark/>
          </w:tcPr>
          <w:p w14:paraId="6CD705D8" w14:textId="6017D04C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1000</w:t>
            </w:r>
          </w:p>
        </w:tc>
        <w:tc>
          <w:tcPr>
            <w:tcW w:w="1276" w:type="dxa"/>
            <w:noWrap/>
            <w:hideMark/>
          </w:tcPr>
          <w:p w14:paraId="1008293B" w14:textId="43818358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1152</w:t>
            </w:r>
          </w:p>
        </w:tc>
        <w:tc>
          <w:tcPr>
            <w:tcW w:w="1275" w:type="dxa"/>
            <w:hideMark/>
          </w:tcPr>
          <w:p w14:paraId="2422765B" w14:textId="2EB99BB7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115%</w:t>
            </w:r>
          </w:p>
        </w:tc>
        <w:tc>
          <w:tcPr>
            <w:tcW w:w="2552" w:type="dxa"/>
            <w:hideMark/>
          </w:tcPr>
          <w:p w14:paraId="59234431" w14:textId="4C00E239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>Увеличение количества мероприятий по командным видам спорта</w:t>
            </w:r>
          </w:p>
        </w:tc>
      </w:tr>
      <w:tr w:rsidR="00734FB8" w:rsidRPr="00734FB8" w14:paraId="0B9822CE" w14:textId="77777777" w:rsidTr="00BF062B">
        <w:trPr>
          <w:trHeight w:val="134"/>
        </w:trPr>
        <w:tc>
          <w:tcPr>
            <w:tcW w:w="3681" w:type="dxa"/>
            <w:vMerge/>
            <w:hideMark/>
          </w:tcPr>
          <w:p w14:paraId="36F56497" w14:textId="77777777" w:rsidR="00734FB8" w:rsidRPr="00734FB8" w:rsidRDefault="00734FB8" w:rsidP="00734FB8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vMerge/>
            <w:hideMark/>
          </w:tcPr>
          <w:p w14:paraId="7F20C4A7" w14:textId="77777777" w:rsidR="00734FB8" w:rsidRPr="00734FB8" w:rsidRDefault="00734FB8" w:rsidP="00734FB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hideMark/>
          </w:tcPr>
          <w:p w14:paraId="272525AB" w14:textId="1255BAFF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>мероприятия</w:t>
            </w:r>
          </w:p>
        </w:tc>
        <w:tc>
          <w:tcPr>
            <w:tcW w:w="1276" w:type="dxa"/>
            <w:noWrap/>
            <w:hideMark/>
          </w:tcPr>
          <w:p w14:paraId="5722D348" w14:textId="0371193E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6E1059E7" w14:textId="0F983D55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70</w:t>
            </w:r>
          </w:p>
        </w:tc>
        <w:tc>
          <w:tcPr>
            <w:tcW w:w="1275" w:type="dxa"/>
            <w:hideMark/>
          </w:tcPr>
          <w:p w14:paraId="5FB4534D" w14:textId="77777777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100%</w:t>
            </w:r>
          </w:p>
          <w:p w14:paraId="0455F094" w14:textId="5E7593CF" w:rsidR="00734FB8" w:rsidRPr="00734FB8" w:rsidRDefault="00734FB8" w:rsidP="00734FB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hideMark/>
          </w:tcPr>
          <w:p w14:paraId="6FFB0267" w14:textId="23EC886A" w:rsidR="00734FB8" w:rsidRPr="00734FB8" w:rsidRDefault="00734FB8" w:rsidP="00734FB8">
            <w:pPr>
              <w:rPr>
                <w:sz w:val="21"/>
                <w:szCs w:val="21"/>
              </w:rPr>
            </w:pPr>
          </w:p>
        </w:tc>
      </w:tr>
      <w:tr w:rsidR="00734FB8" w:rsidRPr="00734FB8" w14:paraId="2C1C69D2" w14:textId="77777777" w:rsidTr="009F478E">
        <w:trPr>
          <w:trHeight w:val="1207"/>
        </w:trPr>
        <w:tc>
          <w:tcPr>
            <w:tcW w:w="3681" w:type="dxa"/>
            <w:vMerge w:val="restart"/>
            <w:tcBorders>
              <w:bottom w:val="single" w:sz="4" w:space="0" w:color="auto"/>
            </w:tcBorders>
            <w:hideMark/>
          </w:tcPr>
          <w:p w14:paraId="667BF633" w14:textId="50352C13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МАУ  ДО «СШ ФОК "Атлант" в г.Шахунья»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3BDFE1C" w14:textId="77777777" w:rsidR="00734FB8" w:rsidRPr="00734FB8" w:rsidRDefault="00734FB8" w:rsidP="00734FB8">
            <w:r w:rsidRPr="00734FB8">
              <w:t>Реализация дополнительных общеразвивающих программ</w:t>
            </w:r>
          </w:p>
          <w:p w14:paraId="3CA0F9AA" w14:textId="3ACA4BDE" w:rsidR="00734FB8" w:rsidRPr="00734FB8" w:rsidRDefault="00734FB8" w:rsidP="00734FB8">
            <w:r w:rsidRPr="00734FB8">
              <w:t>в области физической культуры и спорта (услуга)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0696C142" w14:textId="49EA3D32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чел/час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6080B3ED" w14:textId="70DE5BC2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244692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448378B8" w14:textId="626D3E26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233772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14:paraId="02BAFAB9" w14:textId="6570F1AF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-5%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hideMark/>
          </w:tcPr>
          <w:p w14:paraId="1F7DC8DC" w14:textId="77777777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Перевод из группы СОГ с 01.10.2025 г. в группы начальной подготовки в группы по спортивной подготовке</w:t>
            </w:r>
          </w:p>
          <w:p w14:paraId="5A313072" w14:textId="378F5379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в связи с началом нового учебного года и нового плана комплектования.</w:t>
            </w:r>
          </w:p>
        </w:tc>
      </w:tr>
      <w:tr w:rsidR="00734FB8" w:rsidRPr="00734FB8" w14:paraId="33A66B85" w14:textId="77777777" w:rsidTr="00DE48E0">
        <w:trPr>
          <w:trHeight w:val="547"/>
        </w:trPr>
        <w:tc>
          <w:tcPr>
            <w:tcW w:w="3681" w:type="dxa"/>
            <w:vMerge/>
            <w:hideMark/>
          </w:tcPr>
          <w:p w14:paraId="0CEEE886" w14:textId="77777777" w:rsidR="00734FB8" w:rsidRPr="00734FB8" w:rsidRDefault="00734FB8" w:rsidP="00734FB8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hideMark/>
          </w:tcPr>
          <w:p w14:paraId="6B4FBFD9" w14:textId="77777777" w:rsidR="00734FB8" w:rsidRPr="00734FB8" w:rsidRDefault="00734FB8" w:rsidP="00734FB8">
            <w:r w:rsidRPr="00734FB8">
              <w:t>Реализация дополнительных образовательных программ спортивной подготовки по олимпийским видам спорта</w:t>
            </w:r>
          </w:p>
          <w:p w14:paraId="445B1793" w14:textId="6D7FDCCB" w:rsidR="00734FB8" w:rsidRPr="00734FB8" w:rsidRDefault="00734FB8" w:rsidP="00734FB8">
            <w:r w:rsidRPr="00734FB8">
              <w:t>(услуга)</w:t>
            </w:r>
          </w:p>
        </w:tc>
        <w:tc>
          <w:tcPr>
            <w:tcW w:w="1701" w:type="dxa"/>
            <w:hideMark/>
          </w:tcPr>
          <w:p w14:paraId="75A43366" w14:textId="6C083549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человек</w:t>
            </w:r>
          </w:p>
        </w:tc>
        <w:tc>
          <w:tcPr>
            <w:tcW w:w="1276" w:type="dxa"/>
            <w:noWrap/>
            <w:hideMark/>
          </w:tcPr>
          <w:p w14:paraId="3754B775" w14:textId="6910E5CA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106</w:t>
            </w:r>
          </w:p>
        </w:tc>
        <w:tc>
          <w:tcPr>
            <w:tcW w:w="1276" w:type="dxa"/>
            <w:noWrap/>
            <w:hideMark/>
          </w:tcPr>
          <w:p w14:paraId="480ED075" w14:textId="3363843C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173</w:t>
            </w:r>
          </w:p>
        </w:tc>
        <w:tc>
          <w:tcPr>
            <w:tcW w:w="1275" w:type="dxa"/>
            <w:hideMark/>
          </w:tcPr>
          <w:p w14:paraId="7B5FE0E2" w14:textId="791A117C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+61%</w:t>
            </w:r>
          </w:p>
        </w:tc>
        <w:tc>
          <w:tcPr>
            <w:tcW w:w="2552" w:type="dxa"/>
            <w:hideMark/>
          </w:tcPr>
          <w:p w14:paraId="284329C6" w14:textId="27D48D08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Были внесены изменения в МЗ на 2024 год на 01.10 2025 г. в связи с началом нового учебного года, набором групп и нового плана комплектования.</w:t>
            </w:r>
          </w:p>
        </w:tc>
      </w:tr>
      <w:tr w:rsidR="00734FB8" w:rsidRPr="00734FB8" w14:paraId="40E81C4C" w14:textId="77777777" w:rsidTr="00DE48E0">
        <w:trPr>
          <w:trHeight w:val="852"/>
        </w:trPr>
        <w:tc>
          <w:tcPr>
            <w:tcW w:w="3681" w:type="dxa"/>
            <w:vMerge/>
            <w:hideMark/>
          </w:tcPr>
          <w:p w14:paraId="127797F3" w14:textId="77777777" w:rsidR="00734FB8" w:rsidRPr="00734FB8" w:rsidRDefault="00734FB8" w:rsidP="00734FB8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hideMark/>
          </w:tcPr>
          <w:p w14:paraId="110CF576" w14:textId="67DF9AE3" w:rsidR="00734FB8" w:rsidRPr="00734FB8" w:rsidRDefault="00734FB8" w:rsidP="00734FB8">
            <w:r w:rsidRPr="00734FB8">
              <w:t>Организация и проведение официальных спортивных мероприятий (работа)</w:t>
            </w:r>
          </w:p>
        </w:tc>
        <w:tc>
          <w:tcPr>
            <w:tcW w:w="1701" w:type="dxa"/>
            <w:hideMark/>
          </w:tcPr>
          <w:p w14:paraId="39315B7A" w14:textId="7CDBA965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штук</w:t>
            </w:r>
          </w:p>
        </w:tc>
        <w:tc>
          <w:tcPr>
            <w:tcW w:w="1276" w:type="dxa"/>
            <w:noWrap/>
            <w:hideMark/>
          </w:tcPr>
          <w:p w14:paraId="358F2639" w14:textId="6E2B9CDD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190</w:t>
            </w:r>
          </w:p>
        </w:tc>
        <w:tc>
          <w:tcPr>
            <w:tcW w:w="1276" w:type="dxa"/>
            <w:noWrap/>
            <w:hideMark/>
          </w:tcPr>
          <w:p w14:paraId="4FBA1673" w14:textId="69AF8FE0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152</w:t>
            </w:r>
          </w:p>
        </w:tc>
        <w:tc>
          <w:tcPr>
            <w:tcW w:w="1275" w:type="dxa"/>
            <w:hideMark/>
          </w:tcPr>
          <w:p w14:paraId="30FC0708" w14:textId="2C5A1AD0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- 20%</w:t>
            </w:r>
          </w:p>
        </w:tc>
        <w:tc>
          <w:tcPr>
            <w:tcW w:w="2552" w:type="dxa"/>
            <w:hideMark/>
          </w:tcPr>
          <w:p w14:paraId="4FA67BCC" w14:textId="17C35550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Уменьшение произошло в связи уменьшением финансирования по ст.226 и уменьшением проводимых соревнований Сектором по спорту</w:t>
            </w:r>
          </w:p>
        </w:tc>
      </w:tr>
      <w:tr w:rsidR="00734FB8" w:rsidRPr="00734FB8" w14:paraId="18C3E79D" w14:textId="77777777" w:rsidTr="00DE48E0">
        <w:trPr>
          <w:trHeight w:val="1247"/>
        </w:trPr>
        <w:tc>
          <w:tcPr>
            <w:tcW w:w="3681" w:type="dxa"/>
            <w:vMerge/>
            <w:hideMark/>
          </w:tcPr>
          <w:p w14:paraId="23926BA0" w14:textId="77777777" w:rsidR="00734FB8" w:rsidRPr="00734FB8" w:rsidRDefault="00734FB8" w:rsidP="00734FB8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hideMark/>
          </w:tcPr>
          <w:p w14:paraId="43378EB3" w14:textId="6727237E" w:rsidR="00734FB8" w:rsidRPr="00734FB8" w:rsidRDefault="00734FB8" w:rsidP="00734FB8">
            <w:r w:rsidRPr="00734FB8">
              <w:t>Обеспечение участия спортивных сборных команд в официальных спортивных мероприятиях. (работа)</w:t>
            </w:r>
          </w:p>
        </w:tc>
        <w:tc>
          <w:tcPr>
            <w:tcW w:w="1701" w:type="dxa"/>
            <w:hideMark/>
          </w:tcPr>
          <w:p w14:paraId="456A3DFF" w14:textId="2C7471E5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 xml:space="preserve">человек </w:t>
            </w:r>
          </w:p>
        </w:tc>
        <w:tc>
          <w:tcPr>
            <w:tcW w:w="1276" w:type="dxa"/>
            <w:hideMark/>
          </w:tcPr>
          <w:p w14:paraId="17D938BB" w14:textId="298EDB07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1800</w:t>
            </w:r>
          </w:p>
        </w:tc>
        <w:tc>
          <w:tcPr>
            <w:tcW w:w="1276" w:type="dxa"/>
            <w:hideMark/>
          </w:tcPr>
          <w:p w14:paraId="0362104A" w14:textId="7B6A5630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2235</w:t>
            </w:r>
          </w:p>
        </w:tc>
        <w:tc>
          <w:tcPr>
            <w:tcW w:w="1275" w:type="dxa"/>
            <w:hideMark/>
          </w:tcPr>
          <w:p w14:paraId="64179CC1" w14:textId="000AD75E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+24%</w:t>
            </w:r>
          </w:p>
        </w:tc>
        <w:tc>
          <w:tcPr>
            <w:tcW w:w="2552" w:type="dxa"/>
            <w:hideMark/>
          </w:tcPr>
          <w:p w14:paraId="78E588F4" w14:textId="5FABC308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В связи с переходом на работу по программам спортивной подготовки произошло увеличение количество воспитанников, принявших участие в региональных и межрегиональных соревнованиях.</w:t>
            </w:r>
          </w:p>
        </w:tc>
      </w:tr>
      <w:tr w:rsidR="00734FB8" w:rsidRPr="00734FB8" w14:paraId="78DAEAC1" w14:textId="77777777" w:rsidTr="009A00CB">
        <w:trPr>
          <w:trHeight w:val="938"/>
        </w:trPr>
        <w:tc>
          <w:tcPr>
            <w:tcW w:w="3681" w:type="dxa"/>
            <w:vMerge/>
          </w:tcPr>
          <w:p w14:paraId="3CC1C81E" w14:textId="77777777" w:rsidR="00734FB8" w:rsidRPr="00734FB8" w:rsidRDefault="00734FB8" w:rsidP="00734FB8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7126ECF4" w14:textId="6F0A061E" w:rsidR="00734FB8" w:rsidRPr="00734FB8" w:rsidRDefault="00734FB8" w:rsidP="00734FB8">
            <w:r w:rsidRPr="00734FB8">
              <w:t>Проведение тестирования выполнения нормативов испытаний (тестов) комплекса ГТО (работа)</w:t>
            </w:r>
          </w:p>
        </w:tc>
        <w:tc>
          <w:tcPr>
            <w:tcW w:w="1701" w:type="dxa"/>
          </w:tcPr>
          <w:p w14:paraId="7D5D4678" w14:textId="14FD9960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штук</w:t>
            </w:r>
          </w:p>
        </w:tc>
        <w:tc>
          <w:tcPr>
            <w:tcW w:w="1276" w:type="dxa"/>
          </w:tcPr>
          <w:p w14:paraId="7E657748" w14:textId="56C2DC4C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30</w:t>
            </w:r>
          </w:p>
        </w:tc>
        <w:tc>
          <w:tcPr>
            <w:tcW w:w="1276" w:type="dxa"/>
          </w:tcPr>
          <w:p w14:paraId="159DF195" w14:textId="2A4B3F20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33</w:t>
            </w:r>
          </w:p>
        </w:tc>
        <w:tc>
          <w:tcPr>
            <w:tcW w:w="1275" w:type="dxa"/>
          </w:tcPr>
          <w:p w14:paraId="67498E4F" w14:textId="4FD42EF9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+10%</w:t>
            </w:r>
          </w:p>
        </w:tc>
        <w:tc>
          <w:tcPr>
            <w:tcW w:w="2552" w:type="dxa"/>
          </w:tcPr>
          <w:p w14:paraId="0BE55AD9" w14:textId="17B92BA4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Увеличилось количество мероприятий по сдаче нормативов ГТО</w:t>
            </w:r>
          </w:p>
        </w:tc>
      </w:tr>
      <w:tr w:rsidR="00734FB8" w:rsidRPr="00734FB8" w14:paraId="3A0CA1AF" w14:textId="77777777" w:rsidTr="00B64C1B">
        <w:trPr>
          <w:trHeight w:val="699"/>
        </w:trPr>
        <w:tc>
          <w:tcPr>
            <w:tcW w:w="3681" w:type="dxa"/>
            <w:vMerge/>
          </w:tcPr>
          <w:p w14:paraId="342FE25A" w14:textId="77777777" w:rsidR="00734FB8" w:rsidRPr="00734FB8" w:rsidRDefault="00734FB8" w:rsidP="00734FB8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6C8FDE5F" w14:textId="77777777" w:rsidR="00734FB8" w:rsidRPr="00734FB8" w:rsidRDefault="00734FB8" w:rsidP="00734FB8">
            <w:r w:rsidRPr="00734FB8"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  <w:p w14:paraId="2C0B6CCA" w14:textId="6652E58F" w:rsidR="00734FB8" w:rsidRPr="00734FB8" w:rsidRDefault="00734FB8" w:rsidP="00734FB8">
            <w:r w:rsidRPr="00734FB8">
              <w:t>(работа)</w:t>
            </w:r>
          </w:p>
        </w:tc>
        <w:tc>
          <w:tcPr>
            <w:tcW w:w="1701" w:type="dxa"/>
          </w:tcPr>
          <w:p w14:paraId="4D594FE8" w14:textId="76494145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количество посещений</w:t>
            </w:r>
          </w:p>
        </w:tc>
        <w:tc>
          <w:tcPr>
            <w:tcW w:w="1276" w:type="dxa"/>
          </w:tcPr>
          <w:p w14:paraId="765B5EE7" w14:textId="5CC34F66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46800</w:t>
            </w:r>
          </w:p>
        </w:tc>
        <w:tc>
          <w:tcPr>
            <w:tcW w:w="1276" w:type="dxa"/>
          </w:tcPr>
          <w:p w14:paraId="2A54CC24" w14:textId="1AF6EEA8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53404</w:t>
            </w:r>
          </w:p>
        </w:tc>
        <w:tc>
          <w:tcPr>
            <w:tcW w:w="1275" w:type="dxa"/>
          </w:tcPr>
          <w:p w14:paraId="12283D40" w14:textId="24DBB254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+14%</w:t>
            </w:r>
          </w:p>
        </w:tc>
        <w:tc>
          <w:tcPr>
            <w:tcW w:w="2552" w:type="dxa"/>
          </w:tcPr>
          <w:p w14:paraId="2CC26E42" w14:textId="287402AB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Увеличение произошло в связи с выходом на работу 1 сотрудника на группы здоровья и в связи с увеличением количества проведенных мероприятий (пенсионеры, ветераны ГТО, инвалиды, с детьми стоящими на разных формах учета и др.)</w:t>
            </w:r>
          </w:p>
        </w:tc>
      </w:tr>
      <w:tr w:rsidR="00734FB8" w:rsidRPr="00734FB8" w14:paraId="6DF1BBC3" w14:textId="77777777" w:rsidTr="00DE48E0">
        <w:trPr>
          <w:trHeight w:val="212"/>
        </w:trPr>
        <w:tc>
          <w:tcPr>
            <w:tcW w:w="3681" w:type="dxa"/>
            <w:vMerge w:val="restart"/>
            <w:hideMark/>
          </w:tcPr>
          <w:p w14:paraId="2E9925F6" w14:textId="5329478F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rPr>
                <w:sz w:val="21"/>
                <w:szCs w:val="21"/>
              </w:rPr>
              <w:t>Редакция газеты "Знамя труда"</w:t>
            </w:r>
          </w:p>
        </w:tc>
        <w:tc>
          <w:tcPr>
            <w:tcW w:w="3260" w:type="dxa"/>
            <w:vMerge w:val="restart"/>
            <w:hideMark/>
          </w:tcPr>
          <w:p w14:paraId="71AB2DFC" w14:textId="77777777" w:rsidR="00734FB8" w:rsidRPr="00734FB8" w:rsidRDefault="00734FB8" w:rsidP="00734FB8">
            <w:r w:rsidRPr="00734FB8">
              <w:t>Издание газет</w:t>
            </w:r>
          </w:p>
          <w:p w14:paraId="4452237C" w14:textId="2EFFA230" w:rsidR="00734FB8" w:rsidRPr="00734FB8" w:rsidRDefault="00734FB8" w:rsidP="00734FB8"/>
        </w:tc>
        <w:tc>
          <w:tcPr>
            <w:tcW w:w="1701" w:type="dxa"/>
            <w:hideMark/>
          </w:tcPr>
          <w:p w14:paraId="1E283313" w14:textId="369395DD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>шт.</w:t>
            </w:r>
          </w:p>
        </w:tc>
        <w:tc>
          <w:tcPr>
            <w:tcW w:w="1276" w:type="dxa"/>
            <w:noWrap/>
            <w:hideMark/>
          </w:tcPr>
          <w:p w14:paraId="073C3061" w14:textId="4425B873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>1040</w:t>
            </w:r>
          </w:p>
        </w:tc>
        <w:tc>
          <w:tcPr>
            <w:tcW w:w="1276" w:type="dxa"/>
            <w:noWrap/>
            <w:hideMark/>
          </w:tcPr>
          <w:p w14:paraId="2B18AFDD" w14:textId="0CCB4D6A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>1040</w:t>
            </w:r>
          </w:p>
        </w:tc>
        <w:tc>
          <w:tcPr>
            <w:tcW w:w="1275" w:type="dxa"/>
            <w:hideMark/>
          </w:tcPr>
          <w:p w14:paraId="6D1F74B8" w14:textId="47877E1A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>100%</w:t>
            </w:r>
          </w:p>
        </w:tc>
        <w:tc>
          <w:tcPr>
            <w:tcW w:w="2552" w:type="dxa"/>
            <w:hideMark/>
          </w:tcPr>
          <w:p w14:paraId="6ACDA2F7" w14:textId="1E0C28EC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 xml:space="preserve"> </w:t>
            </w:r>
          </w:p>
        </w:tc>
      </w:tr>
      <w:tr w:rsidR="00734FB8" w:rsidRPr="00734FB8" w14:paraId="56D7C5CC" w14:textId="77777777" w:rsidTr="00DE48E0">
        <w:trPr>
          <w:trHeight w:val="292"/>
        </w:trPr>
        <w:tc>
          <w:tcPr>
            <w:tcW w:w="3681" w:type="dxa"/>
            <w:vMerge/>
            <w:hideMark/>
          </w:tcPr>
          <w:p w14:paraId="6DBD268B" w14:textId="77777777" w:rsidR="00734FB8" w:rsidRPr="00734FB8" w:rsidRDefault="00734FB8" w:rsidP="00734FB8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vMerge/>
            <w:hideMark/>
          </w:tcPr>
          <w:p w14:paraId="0C7C8255" w14:textId="77777777" w:rsidR="00734FB8" w:rsidRPr="00734FB8" w:rsidRDefault="00734FB8" w:rsidP="00734FB8"/>
        </w:tc>
        <w:tc>
          <w:tcPr>
            <w:tcW w:w="1701" w:type="dxa"/>
            <w:hideMark/>
          </w:tcPr>
          <w:p w14:paraId="1FA0B6A5" w14:textId="07583BF7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>шт.</w:t>
            </w:r>
          </w:p>
        </w:tc>
        <w:tc>
          <w:tcPr>
            <w:tcW w:w="1276" w:type="dxa"/>
            <w:hideMark/>
          </w:tcPr>
          <w:p w14:paraId="738BA185" w14:textId="4A740D4E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>166400</w:t>
            </w:r>
          </w:p>
        </w:tc>
        <w:tc>
          <w:tcPr>
            <w:tcW w:w="1276" w:type="dxa"/>
            <w:hideMark/>
          </w:tcPr>
          <w:p w14:paraId="4EC05364" w14:textId="6D14284F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>159397</w:t>
            </w:r>
          </w:p>
        </w:tc>
        <w:tc>
          <w:tcPr>
            <w:tcW w:w="1275" w:type="dxa"/>
            <w:hideMark/>
          </w:tcPr>
          <w:p w14:paraId="434C08B5" w14:textId="01B09188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>95,8%</w:t>
            </w:r>
          </w:p>
        </w:tc>
        <w:tc>
          <w:tcPr>
            <w:tcW w:w="2552" w:type="dxa"/>
            <w:hideMark/>
          </w:tcPr>
          <w:p w14:paraId="56F6D860" w14:textId="3B4FFE7E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 xml:space="preserve"> Уменьшение подписчиков</w:t>
            </w:r>
          </w:p>
        </w:tc>
      </w:tr>
      <w:tr w:rsidR="00734FB8" w:rsidRPr="00734FB8" w14:paraId="3B8C5D4A" w14:textId="77777777" w:rsidTr="00DE48E0">
        <w:trPr>
          <w:trHeight w:val="308"/>
        </w:trPr>
        <w:tc>
          <w:tcPr>
            <w:tcW w:w="3681" w:type="dxa"/>
            <w:vMerge/>
            <w:hideMark/>
          </w:tcPr>
          <w:p w14:paraId="2ECC04AB" w14:textId="77777777" w:rsidR="00734FB8" w:rsidRPr="00734FB8" w:rsidRDefault="00734FB8" w:rsidP="00734FB8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vMerge/>
            <w:hideMark/>
          </w:tcPr>
          <w:p w14:paraId="63DBDAA0" w14:textId="77777777" w:rsidR="00734FB8" w:rsidRPr="00734FB8" w:rsidRDefault="00734FB8" w:rsidP="00734FB8"/>
        </w:tc>
        <w:tc>
          <w:tcPr>
            <w:tcW w:w="1701" w:type="dxa"/>
            <w:hideMark/>
          </w:tcPr>
          <w:p w14:paraId="045F2969" w14:textId="4F822188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>шт.</w:t>
            </w:r>
          </w:p>
        </w:tc>
        <w:tc>
          <w:tcPr>
            <w:tcW w:w="1276" w:type="dxa"/>
            <w:hideMark/>
          </w:tcPr>
          <w:p w14:paraId="51C4493B" w14:textId="04C6CB4D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>52</w:t>
            </w:r>
          </w:p>
        </w:tc>
        <w:tc>
          <w:tcPr>
            <w:tcW w:w="1276" w:type="dxa"/>
            <w:hideMark/>
          </w:tcPr>
          <w:p w14:paraId="723A3D17" w14:textId="06BA84C3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>52</w:t>
            </w:r>
          </w:p>
        </w:tc>
        <w:tc>
          <w:tcPr>
            <w:tcW w:w="1275" w:type="dxa"/>
            <w:hideMark/>
          </w:tcPr>
          <w:p w14:paraId="3F468155" w14:textId="291C224A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>100%</w:t>
            </w:r>
          </w:p>
        </w:tc>
        <w:tc>
          <w:tcPr>
            <w:tcW w:w="2552" w:type="dxa"/>
            <w:hideMark/>
          </w:tcPr>
          <w:p w14:paraId="0EDC7BF7" w14:textId="6A5AF07F" w:rsidR="00734FB8" w:rsidRPr="00734FB8" w:rsidRDefault="00734FB8" w:rsidP="00734FB8">
            <w:pPr>
              <w:rPr>
                <w:sz w:val="21"/>
                <w:szCs w:val="21"/>
              </w:rPr>
            </w:pPr>
            <w:r w:rsidRPr="00734FB8">
              <w:t xml:space="preserve"> </w:t>
            </w:r>
          </w:p>
        </w:tc>
      </w:tr>
      <w:tr w:rsidR="00734FB8" w:rsidRPr="00734FB8" w14:paraId="4B83E2E7" w14:textId="77777777" w:rsidTr="009E6A26">
        <w:trPr>
          <w:trHeight w:val="308"/>
        </w:trPr>
        <w:tc>
          <w:tcPr>
            <w:tcW w:w="3681" w:type="dxa"/>
            <w:vMerge/>
          </w:tcPr>
          <w:p w14:paraId="3584A9B6" w14:textId="77777777" w:rsidR="00734FB8" w:rsidRPr="00734FB8" w:rsidRDefault="00734FB8" w:rsidP="00734FB8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8435" w14:textId="6B7D7389" w:rsidR="00734FB8" w:rsidRPr="00734FB8" w:rsidRDefault="00734FB8" w:rsidP="00734FB8">
            <w:r w:rsidRPr="00734FB8">
              <w:t>Выпуск телепрограмм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BDF7" w14:textId="3C3BACF8" w:rsidR="00734FB8" w:rsidRPr="00734FB8" w:rsidRDefault="00734FB8" w:rsidP="00734FB8">
            <w:r w:rsidRPr="00734FB8">
              <w:rPr>
                <w:sz w:val="21"/>
                <w:szCs w:val="21"/>
              </w:rPr>
              <w:t>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AF55" w14:textId="15A0E5A1" w:rsidR="00734FB8" w:rsidRPr="00734FB8" w:rsidRDefault="00734FB8" w:rsidP="00734FB8">
            <w:r w:rsidRPr="00734FB8">
              <w:rPr>
                <w:sz w:val="21"/>
                <w:szCs w:val="21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1A6F" w14:textId="0ED62312" w:rsidR="00734FB8" w:rsidRPr="00734FB8" w:rsidRDefault="00734FB8" w:rsidP="00734FB8">
            <w:r w:rsidRPr="00734FB8">
              <w:rPr>
                <w:sz w:val="21"/>
                <w:szCs w:val="21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E3E5" w14:textId="122CA65D" w:rsidR="00734FB8" w:rsidRPr="00734FB8" w:rsidRDefault="00734FB8" w:rsidP="00734FB8">
            <w:r w:rsidRPr="00734FB8">
              <w:rPr>
                <w:sz w:val="21"/>
                <w:szCs w:val="21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C4A6" w14:textId="77777777" w:rsidR="00734FB8" w:rsidRPr="00734FB8" w:rsidRDefault="00734FB8" w:rsidP="00734FB8"/>
        </w:tc>
      </w:tr>
      <w:tr w:rsidR="00734FB8" w:rsidRPr="00734FB8" w14:paraId="4655B480" w14:textId="77777777" w:rsidTr="00DE48E0">
        <w:trPr>
          <w:trHeight w:val="450"/>
        </w:trPr>
        <w:tc>
          <w:tcPr>
            <w:tcW w:w="15021" w:type="dxa"/>
            <w:gridSpan w:val="7"/>
            <w:hideMark/>
          </w:tcPr>
          <w:p w14:paraId="12E3C052" w14:textId="77777777" w:rsidR="00734FB8" w:rsidRPr="00734FB8" w:rsidRDefault="00734FB8" w:rsidP="00734FB8">
            <w:pPr>
              <w:rPr>
                <w:b/>
                <w:bCs/>
                <w:sz w:val="22"/>
                <w:szCs w:val="22"/>
              </w:rPr>
            </w:pPr>
            <w:r w:rsidRPr="00734FB8">
              <w:rPr>
                <w:b/>
                <w:bCs/>
                <w:sz w:val="22"/>
                <w:szCs w:val="22"/>
              </w:rPr>
              <w:t>Управление по работе с территориями и благоустройству</w:t>
            </w:r>
          </w:p>
        </w:tc>
      </w:tr>
      <w:tr w:rsidR="00734FB8" w:rsidRPr="00734FB8" w14:paraId="6E77FD36" w14:textId="77777777" w:rsidTr="00DE48E0">
        <w:trPr>
          <w:trHeight w:val="446"/>
        </w:trPr>
        <w:tc>
          <w:tcPr>
            <w:tcW w:w="3681" w:type="dxa"/>
            <w:vMerge w:val="restart"/>
            <w:hideMark/>
          </w:tcPr>
          <w:p w14:paraId="60FA5A81" w14:textId="53CCF9AE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МБУ Благоустройство</w:t>
            </w:r>
          </w:p>
        </w:tc>
        <w:tc>
          <w:tcPr>
            <w:tcW w:w="3260" w:type="dxa"/>
            <w:hideMark/>
          </w:tcPr>
          <w:p w14:paraId="7F6EF60E" w14:textId="24B28F14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Организация освещения улиц</w:t>
            </w:r>
          </w:p>
        </w:tc>
        <w:tc>
          <w:tcPr>
            <w:tcW w:w="1701" w:type="dxa"/>
            <w:noWrap/>
            <w:hideMark/>
          </w:tcPr>
          <w:p w14:paraId="5EE26634" w14:textId="1DEDC392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шт.</w:t>
            </w:r>
          </w:p>
        </w:tc>
        <w:tc>
          <w:tcPr>
            <w:tcW w:w="1276" w:type="dxa"/>
            <w:noWrap/>
            <w:hideMark/>
          </w:tcPr>
          <w:p w14:paraId="2E77C11E" w14:textId="2069E050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1598</w:t>
            </w:r>
          </w:p>
        </w:tc>
        <w:tc>
          <w:tcPr>
            <w:tcW w:w="1276" w:type="dxa"/>
            <w:noWrap/>
            <w:hideMark/>
          </w:tcPr>
          <w:p w14:paraId="433868C6" w14:textId="5F495B4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1598</w:t>
            </w:r>
          </w:p>
        </w:tc>
        <w:tc>
          <w:tcPr>
            <w:tcW w:w="1275" w:type="dxa"/>
            <w:noWrap/>
            <w:hideMark/>
          </w:tcPr>
          <w:p w14:paraId="66185BB4" w14:textId="6BE9909E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100%</w:t>
            </w:r>
          </w:p>
        </w:tc>
        <w:tc>
          <w:tcPr>
            <w:tcW w:w="2552" w:type="dxa"/>
            <w:noWrap/>
            <w:hideMark/>
          </w:tcPr>
          <w:p w14:paraId="4F82F82F" w14:textId="7F2DB8D9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</w:tr>
      <w:tr w:rsidR="00734FB8" w:rsidRPr="00734FB8" w14:paraId="3FDD5B17" w14:textId="77777777" w:rsidTr="00DE48E0">
        <w:trPr>
          <w:trHeight w:val="660"/>
        </w:trPr>
        <w:tc>
          <w:tcPr>
            <w:tcW w:w="3681" w:type="dxa"/>
            <w:vMerge/>
            <w:hideMark/>
          </w:tcPr>
          <w:p w14:paraId="0C39EE2A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25728A51" w14:textId="212CA758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Содержание объектов дорожного хозяйства</w:t>
            </w:r>
          </w:p>
        </w:tc>
        <w:tc>
          <w:tcPr>
            <w:tcW w:w="1701" w:type="dxa"/>
            <w:noWrap/>
            <w:hideMark/>
          </w:tcPr>
          <w:p w14:paraId="3630FCB9" w14:textId="6B433289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км.</w:t>
            </w:r>
          </w:p>
        </w:tc>
        <w:tc>
          <w:tcPr>
            <w:tcW w:w="1276" w:type="dxa"/>
            <w:noWrap/>
            <w:hideMark/>
          </w:tcPr>
          <w:p w14:paraId="105C20FF" w14:textId="100E26B1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61,944</w:t>
            </w:r>
          </w:p>
        </w:tc>
        <w:tc>
          <w:tcPr>
            <w:tcW w:w="1276" w:type="dxa"/>
            <w:noWrap/>
            <w:hideMark/>
          </w:tcPr>
          <w:p w14:paraId="396A9DAB" w14:textId="30DC5C8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61,944</w:t>
            </w:r>
          </w:p>
        </w:tc>
        <w:tc>
          <w:tcPr>
            <w:tcW w:w="1275" w:type="dxa"/>
            <w:noWrap/>
            <w:hideMark/>
          </w:tcPr>
          <w:p w14:paraId="4A2F8A74" w14:textId="28A3F533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100%</w:t>
            </w:r>
          </w:p>
        </w:tc>
        <w:tc>
          <w:tcPr>
            <w:tcW w:w="2552" w:type="dxa"/>
            <w:noWrap/>
            <w:hideMark/>
          </w:tcPr>
          <w:p w14:paraId="1CDF5C1C" w14:textId="37ACDB0F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</w:tr>
      <w:tr w:rsidR="00734FB8" w:rsidRPr="00734FB8" w14:paraId="4F8E485A" w14:textId="77777777" w:rsidTr="00DE48E0">
        <w:trPr>
          <w:trHeight w:val="570"/>
        </w:trPr>
        <w:tc>
          <w:tcPr>
            <w:tcW w:w="3681" w:type="dxa"/>
            <w:vMerge/>
            <w:hideMark/>
          </w:tcPr>
          <w:p w14:paraId="29FC4EAF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4F63546F" w14:textId="67044CCD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Организация благоустройства и озеленения</w:t>
            </w:r>
          </w:p>
        </w:tc>
        <w:tc>
          <w:tcPr>
            <w:tcW w:w="1701" w:type="dxa"/>
            <w:noWrap/>
            <w:hideMark/>
          </w:tcPr>
          <w:p w14:paraId="30AAFD64" w14:textId="391C4AC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кв.м.</w:t>
            </w:r>
          </w:p>
        </w:tc>
        <w:tc>
          <w:tcPr>
            <w:tcW w:w="1276" w:type="dxa"/>
            <w:noWrap/>
            <w:hideMark/>
          </w:tcPr>
          <w:p w14:paraId="2AC7C1B7" w14:textId="5AE7FE00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91849</w:t>
            </w:r>
          </w:p>
        </w:tc>
        <w:tc>
          <w:tcPr>
            <w:tcW w:w="1276" w:type="dxa"/>
            <w:noWrap/>
            <w:hideMark/>
          </w:tcPr>
          <w:p w14:paraId="4C5F61E5" w14:textId="02A5AB28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91849</w:t>
            </w:r>
          </w:p>
        </w:tc>
        <w:tc>
          <w:tcPr>
            <w:tcW w:w="1275" w:type="dxa"/>
            <w:noWrap/>
            <w:hideMark/>
          </w:tcPr>
          <w:p w14:paraId="023B74EC" w14:textId="2FEC4786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100%</w:t>
            </w:r>
          </w:p>
        </w:tc>
        <w:tc>
          <w:tcPr>
            <w:tcW w:w="2552" w:type="dxa"/>
            <w:noWrap/>
            <w:hideMark/>
          </w:tcPr>
          <w:p w14:paraId="3E013656" w14:textId="5FB3BF04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</w:tr>
      <w:tr w:rsidR="00734FB8" w:rsidRPr="00734FB8" w14:paraId="01CCBA92" w14:textId="77777777" w:rsidTr="00DE48E0">
        <w:trPr>
          <w:trHeight w:val="450"/>
        </w:trPr>
        <w:tc>
          <w:tcPr>
            <w:tcW w:w="3681" w:type="dxa"/>
            <w:vMerge/>
            <w:hideMark/>
          </w:tcPr>
          <w:p w14:paraId="207A7DA3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noWrap/>
            <w:hideMark/>
          </w:tcPr>
          <w:p w14:paraId="1632A0FF" w14:textId="4C5DF14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 xml:space="preserve">Благоустройство территорий </w:t>
            </w:r>
          </w:p>
        </w:tc>
        <w:tc>
          <w:tcPr>
            <w:tcW w:w="1701" w:type="dxa"/>
            <w:noWrap/>
            <w:hideMark/>
          </w:tcPr>
          <w:p w14:paraId="2F5714C1" w14:textId="2E58708B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кв.м.</w:t>
            </w:r>
          </w:p>
        </w:tc>
        <w:tc>
          <w:tcPr>
            <w:tcW w:w="1276" w:type="dxa"/>
            <w:noWrap/>
            <w:hideMark/>
          </w:tcPr>
          <w:p w14:paraId="3AC3F9D8" w14:textId="3058E84F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18"/>
                <w:szCs w:val="18"/>
              </w:rPr>
              <w:t>104194,6</w:t>
            </w:r>
          </w:p>
        </w:tc>
        <w:tc>
          <w:tcPr>
            <w:tcW w:w="1276" w:type="dxa"/>
            <w:noWrap/>
            <w:hideMark/>
          </w:tcPr>
          <w:p w14:paraId="0B54A31F" w14:textId="4C8C4C1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18"/>
                <w:szCs w:val="18"/>
              </w:rPr>
              <w:t>104194,6</w:t>
            </w:r>
          </w:p>
        </w:tc>
        <w:tc>
          <w:tcPr>
            <w:tcW w:w="1275" w:type="dxa"/>
            <w:noWrap/>
            <w:hideMark/>
          </w:tcPr>
          <w:p w14:paraId="490292F6" w14:textId="5972B676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100%</w:t>
            </w:r>
          </w:p>
        </w:tc>
        <w:tc>
          <w:tcPr>
            <w:tcW w:w="2552" w:type="dxa"/>
            <w:noWrap/>
            <w:hideMark/>
          </w:tcPr>
          <w:p w14:paraId="02CCB1C6" w14:textId="33205C74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</w:tr>
      <w:tr w:rsidR="00734FB8" w:rsidRPr="00734FB8" w14:paraId="47D83F39" w14:textId="77777777" w:rsidTr="009A00CB">
        <w:trPr>
          <w:trHeight w:val="411"/>
        </w:trPr>
        <w:tc>
          <w:tcPr>
            <w:tcW w:w="3681" w:type="dxa"/>
            <w:vMerge/>
            <w:hideMark/>
          </w:tcPr>
          <w:p w14:paraId="261E2B04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noWrap/>
            <w:hideMark/>
          </w:tcPr>
          <w:p w14:paraId="6E64F6DC" w14:textId="1B7E19CD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Содержание мест захоронений</w:t>
            </w:r>
          </w:p>
        </w:tc>
        <w:tc>
          <w:tcPr>
            <w:tcW w:w="1701" w:type="dxa"/>
            <w:noWrap/>
            <w:hideMark/>
          </w:tcPr>
          <w:p w14:paraId="325F5A3F" w14:textId="4452194A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кв.м.</w:t>
            </w:r>
          </w:p>
        </w:tc>
        <w:tc>
          <w:tcPr>
            <w:tcW w:w="1276" w:type="dxa"/>
            <w:noWrap/>
            <w:hideMark/>
          </w:tcPr>
          <w:p w14:paraId="0F15F456" w14:textId="698A8EAF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271700</w:t>
            </w:r>
          </w:p>
        </w:tc>
        <w:tc>
          <w:tcPr>
            <w:tcW w:w="1276" w:type="dxa"/>
            <w:noWrap/>
            <w:hideMark/>
          </w:tcPr>
          <w:p w14:paraId="584B4BBA" w14:textId="65ADD4E5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271700</w:t>
            </w:r>
          </w:p>
        </w:tc>
        <w:tc>
          <w:tcPr>
            <w:tcW w:w="1275" w:type="dxa"/>
            <w:noWrap/>
            <w:hideMark/>
          </w:tcPr>
          <w:p w14:paraId="5BA4F928" w14:textId="541EC5BB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100%</w:t>
            </w:r>
          </w:p>
        </w:tc>
        <w:tc>
          <w:tcPr>
            <w:tcW w:w="2552" w:type="dxa"/>
            <w:noWrap/>
            <w:hideMark/>
          </w:tcPr>
          <w:p w14:paraId="62F76485" w14:textId="49A8A2BD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</w:tr>
      <w:tr w:rsidR="00734FB8" w:rsidRPr="00734FB8" w14:paraId="2DDDC51D" w14:textId="77777777" w:rsidTr="00DE48E0">
        <w:trPr>
          <w:trHeight w:val="171"/>
        </w:trPr>
        <w:tc>
          <w:tcPr>
            <w:tcW w:w="15021" w:type="dxa"/>
            <w:gridSpan w:val="7"/>
            <w:hideMark/>
          </w:tcPr>
          <w:p w14:paraId="4DFE3FAE" w14:textId="77777777" w:rsidR="00734FB8" w:rsidRPr="00734FB8" w:rsidRDefault="00734FB8" w:rsidP="00734FB8">
            <w:pPr>
              <w:rPr>
                <w:b/>
                <w:bCs/>
                <w:sz w:val="22"/>
                <w:szCs w:val="22"/>
              </w:rPr>
            </w:pPr>
            <w:r w:rsidRPr="00734FB8">
              <w:rPr>
                <w:b/>
                <w:bCs/>
                <w:sz w:val="22"/>
                <w:szCs w:val="22"/>
              </w:rPr>
              <w:t xml:space="preserve">Центр организационно-методической работы учреждений культуры городского округа город Шахунья </w:t>
            </w:r>
          </w:p>
        </w:tc>
      </w:tr>
      <w:tr w:rsidR="00734FB8" w:rsidRPr="00734FB8" w14:paraId="709F861D" w14:textId="77777777" w:rsidTr="00DE48E0">
        <w:trPr>
          <w:trHeight w:val="900"/>
        </w:trPr>
        <w:tc>
          <w:tcPr>
            <w:tcW w:w="3681" w:type="dxa"/>
            <w:vMerge w:val="restart"/>
            <w:hideMark/>
          </w:tcPr>
          <w:p w14:paraId="367B7D19" w14:textId="7777777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Муниципальное бюджетное учреждение культуры "Централизованная библиотечная система городского округа город Шахунья"</w:t>
            </w:r>
          </w:p>
          <w:p w14:paraId="2FDFA747" w14:textId="67AC7623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32211C0C" w14:textId="1D10E062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1" w:type="dxa"/>
            <w:hideMark/>
          </w:tcPr>
          <w:p w14:paraId="3B3DB640" w14:textId="6C51C810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посещений</w:t>
            </w:r>
          </w:p>
        </w:tc>
        <w:tc>
          <w:tcPr>
            <w:tcW w:w="1276" w:type="dxa"/>
            <w:hideMark/>
          </w:tcPr>
          <w:p w14:paraId="49859070" w14:textId="5E345AC9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474174</w:t>
            </w:r>
          </w:p>
        </w:tc>
        <w:tc>
          <w:tcPr>
            <w:tcW w:w="1276" w:type="dxa"/>
            <w:noWrap/>
            <w:hideMark/>
          </w:tcPr>
          <w:p w14:paraId="2402F4B4" w14:textId="2250FB9E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456770</w:t>
            </w:r>
          </w:p>
        </w:tc>
        <w:tc>
          <w:tcPr>
            <w:tcW w:w="1275" w:type="dxa"/>
            <w:hideMark/>
          </w:tcPr>
          <w:p w14:paraId="207252F7" w14:textId="5E4FAD1F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96.2%</w:t>
            </w:r>
          </w:p>
        </w:tc>
        <w:tc>
          <w:tcPr>
            <w:tcW w:w="2552" w:type="dxa"/>
            <w:hideMark/>
          </w:tcPr>
          <w:p w14:paraId="5CE5A2B3" w14:textId="7EDDA8F6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В пределах допустимого отклонения</w:t>
            </w:r>
          </w:p>
        </w:tc>
      </w:tr>
      <w:tr w:rsidR="00734FB8" w:rsidRPr="00734FB8" w14:paraId="2DB9CC03" w14:textId="77777777" w:rsidTr="009A00CB">
        <w:trPr>
          <w:trHeight w:val="577"/>
        </w:trPr>
        <w:tc>
          <w:tcPr>
            <w:tcW w:w="3681" w:type="dxa"/>
            <w:vMerge/>
            <w:hideMark/>
          </w:tcPr>
          <w:p w14:paraId="32E9059D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30893446" w14:textId="7DD6AFE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 xml:space="preserve">Библиографическая обработка документов и создание каталогов          </w:t>
            </w:r>
          </w:p>
        </w:tc>
        <w:tc>
          <w:tcPr>
            <w:tcW w:w="1701" w:type="dxa"/>
            <w:hideMark/>
          </w:tcPr>
          <w:p w14:paraId="1AA72BE9" w14:textId="04C0B6A1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документов</w:t>
            </w:r>
          </w:p>
        </w:tc>
        <w:tc>
          <w:tcPr>
            <w:tcW w:w="1276" w:type="dxa"/>
            <w:noWrap/>
            <w:hideMark/>
          </w:tcPr>
          <w:p w14:paraId="1A4C5241" w14:textId="3A4985A3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49045</w:t>
            </w:r>
          </w:p>
        </w:tc>
        <w:tc>
          <w:tcPr>
            <w:tcW w:w="1276" w:type="dxa"/>
            <w:noWrap/>
            <w:hideMark/>
          </w:tcPr>
          <w:p w14:paraId="7CFC3B76" w14:textId="4430F83A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49045</w:t>
            </w:r>
          </w:p>
        </w:tc>
        <w:tc>
          <w:tcPr>
            <w:tcW w:w="1275" w:type="dxa"/>
            <w:noWrap/>
            <w:hideMark/>
          </w:tcPr>
          <w:p w14:paraId="73821261" w14:textId="5D01223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100%</w:t>
            </w:r>
          </w:p>
        </w:tc>
        <w:tc>
          <w:tcPr>
            <w:tcW w:w="2552" w:type="dxa"/>
            <w:noWrap/>
            <w:hideMark/>
          </w:tcPr>
          <w:p w14:paraId="6007FE76" w14:textId="0F8A6CE1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</w:tr>
      <w:tr w:rsidR="00734FB8" w:rsidRPr="00734FB8" w14:paraId="2DBADF43" w14:textId="77777777" w:rsidTr="009A00CB">
        <w:trPr>
          <w:trHeight w:val="1410"/>
        </w:trPr>
        <w:tc>
          <w:tcPr>
            <w:tcW w:w="3681" w:type="dxa"/>
            <w:vMerge w:val="restart"/>
            <w:hideMark/>
          </w:tcPr>
          <w:p w14:paraId="4C7F9F7F" w14:textId="7777777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lastRenderedPageBreak/>
              <w:t>Муниципальное автономное учреждение культуры "Централизованная клубная система городского округа город Шахунья Нижегородской области"</w:t>
            </w:r>
          </w:p>
          <w:p w14:paraId="4BD44C15" w14:textId="28A66C64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hideMark/>
          </w:tcPr>
          <w:p w14:paraId="5716A7F9" w14:textId="7777777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Организация и проведение культурно-массовых мероприятий</w:t>
            </w:r>
          </w:p>
          <w:p w14:paraId="2A7795ED" w14:textId="6ED1560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hideMark/>
          </w:tcPr>
          <w:p w14:paraId="1B36D752" w14:textId="7777777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участников мероприятий</w:t>
            </w:r>
          </w:p>
          <w:p w14:paraId="48BF65D6" w14:textId="3CE67EB8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noWrap/>
            <w:hideMark/>
          </w:tcPr>
          <w:p w14:paraId="21EF32CB" w14:textId="7777777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442984</w:t>
            </w:r>
          </w:p>
          <w:p w14:paraId="71B29A2E" w14:textId="765EBAEF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noWrap/>
            <w:hideMark/>
          </w:tcPr>
          <w:p w14:paraId="707C4C97" w14:textId="7777777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445824</w:t>
            </w:r>
          </w:p>
          <w:p w14:paraId="6BD1D5F0" w14:textId="5EE3E7E9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noWrap/>
            <w:hideMark/>
          </w:tcPr>
          <w:p w14:paraId="6B933B8F" w14:textId="7777777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100,6%</w:t>
            </w:r>
          </w:p>
          <w:p w14:paraId="6C094282" w14:textId="31B8EF6E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noWrap/>
            <w:hideMark/>
          </w:tcPr>
          <w:p w14:paraId="0A60BCC9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  <w:p w14:paraId="3A496BD7" w14:textId="324BFB54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</w:tr>
      <w:tr w:rsidR="00734FB8" w:rsidRPr="00734FB8" w14:paraId="50CCE73D" w14:textId="77777777" w:rsidTr="009A00CB">
        <w:trPr>
          <w:trHeight w:val="464"/>
        </w:trPr>
        <w:tc>
          <w:tcPr>
            <w:tcW w:w="3681" w:type="dxa"/>
            <w:vMerge/>
            <w:hideMark/>
          </w:tcPr>
          <w:p w14:paraId="7513E41B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hideMark/>
          </w:tcPr>
          <w:p w14:paraId="1722C6B0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hideMark/>
          </w:tcPr>
          <w:p w14:paraId="2C2D108D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14:paraId="57E0B70E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14:paraId="62DB7903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hideMark/>
          </w:tcPr>
          <w:p w14:paraId="18BE5BA2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hideMark/>
          </w:tcPr>
          <w:p w14:paraId="59CE0CC6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</w:tr>
      <w:tr w:rsidR="00734FB8" w:rsidRPr="00734FB8" w14:paraId="56A3EA73" w14:textId="77777777" w:rsidTr="009A00CB">
        <w:trPr>
          <w:trHeight w:val="1410"/>
        </w:trPr>
        <w:tc>
          <w:tcPr>
            <w:tcW w:w="3681" w:type="dxa"/>
            <w:vMerge/>
            <w:hideMark/>
          </w:tcPr>
          <w:p w14:paraId="5FCFEACC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466F7391" w14:textId="2B712A9A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  <w:hideMark/>
          </w:tcPr>
          <w:p w14:paraId="3CB16B40" w14:textId="46A46D56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клубных формирований</w:t>
            </w:r>
          </w:p>
        </w:tc>
        <w:tc>
          <w:tcPr>
            <w:tcW w:w="1276" w:type="dxa"/>
            <w:hideMark/>
          </w:tcPr>
          <w:p w14:paraId="7D6C4D77" w14:textId="719D513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235</w:t>
            </w:r>
          </w:p>
        </w:tc>
        <w:tc>
          <w:tcPr>
            <w:tcW w:w="1276" w:type="dxa"/>
            <w:hideMark/>
          </w:tcPr>
          <w:p w14:paraId="3EE4B88E" w14:textId="7969A649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235</w:t>
            </w:r>
          </w:p>
        </w:tc>
        <w:tc>
          <w:tcPr>
            <w:tcW w:w="1275" w:type="dxa"/>
            <w:noWrap/>
            <w:hideMark/>
          </w:tcPr>
          <w:p w14:paraId="6788EFD5" w14:textId="2BEE088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100%</w:t>
            </w:r>
          </w:p>
        </w:tc>
        <w:tc>
          <w:tcPr>
            <w:tcW w:w="2552" w:type="dxa"/>
            <w:noWrap/>
            <w:hideMark/>
          </w:tcPr>
          <w:p w14:paraId="0B65ACD4" w14:textId="3FA0F8DF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</w:tr>
      <w:tr w:rsidR="00734FB8" w:rsidRPr="00734FB8" w14:paraId="429F8EC2" w14:textId="77777777" w:rsidTr="00DE48E0">
        <w:trPr>
          <w:trHeight w:val="524"/>
        </w:trPr>
        <w:tc>
          <w:tcPr>
            <w:tcW w:w="3681" w:type="dxa"/>
            <w:vMerge w:val="restart"/>
            <w:hideMark/>
          </w:tcPr>
          <w:p w14:paraId="65CAAF22" w14:textId="7777777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Муниципальное бюджетное учреждение культуры "Народный фольклорно-этнографический музей"</w:t>
            </w:r>
          </w:p>
          <w:p w14:paraId="696628C6" w14:textId="740C8963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0F371C75" w14:textId="4016FE35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Публичный показ предметов, музейных коллекций</w:t>
            </w:r>
          </w:p>
        </w:tc>
        <w:tc>
          <w:tcPr>
            <w:tcW w:w="1701" w:type="dxa"/>
            <w:hideMark/>
          </w:tcPr>
          <w:p w14:paraId="504B76E4" w14:textId="54EC1C0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Число посетителей</w:t>
            </w:r>
          </w:p>
        </w:tc>
        <w:tc>
          <w:tcPr>
            <w:tcW w:w="1276" w:type="dxa"/>
            <w:noWrap/>
            <w:hideMark/>
          </w:tcPr>
          <w:p w14:paraId="7A1CE01E" w14:textId="7D4409C4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19100</w:t>
            </w:r>
          </w:p>
        </w:tc>
        <w:tc>
          <w:tcPr>
            <w:tcW w:w="1276" w:type="dxa"/>
            <w:noWrap/>
            <w:hideMark/>
          </w:tcPr>
          <w:p w14:paraId="40CED031" w14:textId="0F4F0B35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 xml:space="preserve">  19820</w:t>
            </w:r>
          </w:p>
        </w:tc>
        <w:tc>
          <w:tcPr>
            <w:tcW w:w="1275" w:type="dxa"/>
            <w:noWrap/>
            <w:hideMark/>
          </w:tcPr>
          <w:p w14:paraId="5915B3DA" w14:textId="1A84C833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100,4%</w:t>
            </w:r>
          </w:p>
        </w:tc>
        <w:tc>
          <w:tcPr>
            <w:tcW w:w="2552" w:type="dxa"/>
            <w:noWrap/>
            <w:hideMark/>
          </w:tcPr>
          <w:p w14:paraId="30A19A0C" w14:textId="14D615BC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</w:tr>
      <w:tr w:rsidR="00734FB8" w:rsidRPr="00734FB8" w14:paraId="5E3CACF4" w14:textId="77777777" w:rsidTr="009A00CB">
        <w:trPr>
          <w:trHeight w:val="1103"/>
        </w:trPr>
        <w:tc>
          <w:tcPr>
            <w:tcW w:w="3681" w:type="dxa"/>
            <w:vMerge/>
            <w:hideMark/>
          </w:tcPr>
          <w:p w14:paraId="7E347E7E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3EE595B2" w14:textId="08E5927A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701" w:type="dxa"/>
            <w:hideMark/>
          </w:tcPr>
          <w:p w14:paraId="08AC9320" w14:textId="77DA5C35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документов</w:t>
            </w:r>
          </w:p>
        </w:tc>
        <w:tc>
          <w:tcPr>
            <w:tcW w:w="1276" w:type="dxa"/>
            <w:hideMark/>
          </w:tcPr>
          <w:p w14:paraId="5F94F4B6" w14:textId="7F713F2E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8050</w:t>
            </w:r>
          </w:p>
        </w:tc>
        <w:tc>
          <w:tcPr>
            <w:tcW w:w="1276" w:type="dxa"/>
            <w:hideMark/>
          </w:tcPr>
          <w:p w14:paraId="707CCBE5" w14:textId="13D43522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8113</w:t>
            </w:r>
          </w:p>
        </w:tc>
        <w:tc>
          <w:tcPr>
            <w:tcW w:w="1275" w:type="dxa"/>
            <w:hideMark/>
          </w:tcPr>
          <w:p w14:paraId="7EA711F7" w14:textId="5B8F9DAE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100,1%</w:t>
            </w:r>
          </w:p>
        </w:tc>
        <w:tc>
          <w:tcPr>
            <w:tcW w:w="2552" w:type="dxa"/>
            <w:noWrap/>
            <w:hideMark/>
          </w:tcPr>
          <w:p w14:paraId="6A6921A5" w14:textId="13AADFE8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</w:tr>
      <w:tr w:rsidR="00734FB8" w:rsidRPr="00734FB8" w14:paraId="22441631" w14:textId="77777777" w:rsidTr="00DE48E0">
        <w:trPr>
          <w:trHeight w:val="464"/>
        </w:trPr>
        <w:tc>
          <w:tcPr>
            <w:tcW w:w="3681" w:type="dxa"/>
            <w:vMerge w:val="restart"/>
            <w:hideMark/>
          </w:tcPr>
          <w:p w14:paraId="58C3E9B3" w14:textId="77777777" w:rsidR="00734FB8" w:rsidRPr="00734FB8" w:rsidRDefault="00734FB8" w:rsidP="00734FB8">
            <w:pPr>
              <w:rPr>
                <w:b/>
                <w:bCs/>
                <w:sz w:val="22"/>
                <w:szCs w:val="22"/>
              </w:rPr>
            </w:pPr>
            <w:r w:rsidRPr="00734FB8">
              <w:rPr>
                <w:b/>
                <w:bCs/>
                <w:sz w:val="22"/>
                <w:szCs w:val="22"/>
              </w:rPr>
              <w:t>Учреждения дополнительного образования в сфере культуры</w:t>
            </w:r>
          </w:p>
        </w:tc>
        <w:tc>
          <w:tcPr>
            <w:tcW w:w="3260" w:type="dxa"/>
            <w:vMerge w:val="restart"/>
            <w:hideMark/>
          </w:tcPr>
          <w:p w14:paraId="6EE968CB" w14:textId="7777777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noWrap/>
            <w:hideMark/>
          </w:tcPr>
          <w:p w14:paraId="0B661BC0" w14:textId="7777777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  <w:noWrap/>
            <w:hideMark/>
          </w:tcPr>
          <w:p w14:paraId="67434CB8" w14:textId="7777777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  <w:noWrap/>
            <w:hideMark/>
          </w:tcPr>
          <w:p w14:paraId="1BE322FC" w14:textId="7777777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noWrap/>
            <w:hideMark/>
          </w:tcPr>
          <w:p w14:paraId="73C1E5DA" w14:textId="7777777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vMerge w:val="restart"/>
            <w:noWrap/>
            <w:hideMark/>
          </w:tcPr>
          <w:p w14:paraId="709BC0E5" w14:textId="7777777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</w:tr>
      <w:tr w:rsidR="00734FB8" w:rsidRPr="00734FB8" w14:paraId="671C1617" w14:textId="77777777" w:rsidTr="009A00CB">
        <w:trPr>
          <w:trHeight w:val="464"/>
        </w:trPr>
        <w:tc>
          <w:tcPr>
            <w:tcW w:w="3681" w:type="dxa"/>
            <w:vMerge/>
            <w:hideMark/>
          </w:tcPr>
          <w:p w14:paraId="2914192A" w14:textId="77777777" w:rsidR="00734FB8" w:rsidRPr="00734FB8" w:rsidRDefault="00734FB8" w:rsidP="00734F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Merge/>
            <w:hideMark/>
          </w:tcPr>
          <w:p w14:paraId="03161F0D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hideMark/>
          </w:tcPr>
          <w:p w14:paraId="02B1F172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14:paraId="7F884CF9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14:paraId="2AFDE3E4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hideMark/>
          </w:tcPr>
          <w:p w14:paraId="691C6257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hideMark/>
          </w:tcPr>
          <w:p w14:paraId="00F58C82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</w:tr>
      <w:tr w:rsidR="00734FB8" w:rsidRPr="00734FB8" w14:paraId="37199A9E" w14:textId="77777777" w:rsidTr="009A00CB">
        <w:trPr>
          <w:trHeight w:val="740"/>
        </w:trPr>
        <w:tc>
          <w:tcPr>
            <w:tcW w:w="3681" w:type="dxa"/>
            <w:vMerge w:val="restart"/>
            <w:hideMark/>
          </w:tcPr>
          <w:p w14:paraId="3B885968" w14:textId="54F2805B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Муниципальное автономное учреждение дополнительного образования "Детская школа искусств муниципального округа город Шахунья Нижегородской области»</w:t>
            </w:r>
          </w:p>
        </w:tc>
        <w:tc>
          <w:tcPr>
            <w:tcW w:w="3260" w:type="dxa"/>
            <w:hideMark/>
          </w:tcPr>
          <w:p w14:paraId="78DAC30B" w14:textId="1F479C45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701" w:type="dxa"/>
            <w:hideMark/>
          </w:tcPr>
          <w:p w14:paraId="7E9CA115" w14:textId="30DD3319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человеко-часов</w:t>
            </w:r>
          </w:p>
        </w:tc>
        <w:tc>
          <w:tcPr>
            <w:tcW w:w="1276" w:type="dxa"/>
            <w:noWrap/>
            <w:hideMark/>
          </w:tcPr>
          <w:p w14:paraId="59DC9664" w14:textId="1F01BF15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43680</w:t>
            </w:r>
          </w:p>
        </w:tc>
        <w:tc>
          <w:tcPr>
            <w:tcW w:w="1276" w:type="dxa"/>
            <w:noWrap/>
            <w:hideMark/>
          </w:tcPr>
          <w:p w14:paraId="7E826C97" w14:textId="70618756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30264</w:t>
            </w:r>
          </w:p>
        </w:tc>
        <w:tc>
          <w:tcPr>
            <w:tcW w:w="1275" w:type="dxa"/>
            <w:noWrap/>
            <w:hideMark/>
          </w:tcPr>
          <w:p w14:paraId="6C8CDD21" w14:textId="3F5335B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69%</w:t>
            </w:r>
          </w:p>
        </w:tc>
        <w:tc>
          <w:tcPr>
            <w:tcW w:w="2552" w:type="dxa"/>
            <w:hideMark/>
          </w:tcPr>
          <w:p w14:paraId="730C39FD" w14:textId="3EE8D731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 xml:space="preserve"> </w:t>
            </w:r>
          </w:p>
        </w:tc>
      </w:tr>
      <w:tr w:rsidR="00734FB8" w:rsidRPr="00734FB8" w14:paraId="34347BE6" w14:textId="77777777" w:rsidTr="009A00CB">
        <w:trPr>
          <w:trHeight w:val="712"/>
        </w:trPr>
        <w:tc>
          <w:tcPr>
            <w:tcW w:w="3681" w:type="dxa"/>
            <w:vMerge/>
            <w:hideMark/>
          </w:tcPr>
          <w:p w14:paraId="6C4D750A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728FF212" w14:textId="25CB7B90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Реализация дополнительных предпрофессиональных программ в области искусств (фортепиано)</w:t>
            </w:r>
          </w:p>
        </w:tc>
        <w:tc>
          <w:tcPr>
            <w:tcW w:w="1701" w:type="dxa"/>
            <w:hideMark/>
          </w:tcPr>
          <w:p w14:paraId="17469D0B" w14:textId="3A3CA3BA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человеко-часов</w:t>
            </w:r>
          </w:p>
        </w:tc>
        <w:tc>
          <w:tcPr>
            <w:tcW w:w="1276" w:type="dxa"/>
            <w:noWrap/>
            <w:hideMark/>
          </w:tcPr>
          <w:p w14:paraId="0B037642" w14:textId="1CFAD8B8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15184</w:t>
            </w:r>
          </w:p>
        </w:tc>
        <w:tc>
          <w:tcPr>
            <w:tcW w:w="1276" w:type="dxa"/>
            <w:noWrap/>
            <w:hideMark/>
          </w:tcPr>
          <w:p w14:paraId="1EDC6B7D" w14:textId="0F72CB7B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11388</w:t>
            </w:r>
          </w:p>
        </w:tc>
        <w:tc>
          <w:tcPr>
            <w:tcW w:w="1275" w:type="dxa"/>
            <w:noWrap/>
            <w:hideMark/>
          </w:tcPr>
          <w:p w14:paraId="09146604" w14:textId="68DC45AB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75%</w:t>
            </w:r>
          </w:p>
        </w:tc>
        <w:tc>
          <w:tcPr>
            <w:tcW w:w="2552" w:type="dxa"/>
            <w:noWrap/>
            <w:hideMark/>
          </w:tcPr>
          <w:p w14:paraId="6E9A657E" w14:textId="6FD0E82C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</w:tr>
      <w:tr w:rsidR="00734FB8" w:rsidRPr="00734FB8" w14:paraId="035823A7" w14:textId="77777777" w:rsidTr="009A00CB">
        <w:trPr>
          <w:trHeight w:val="898"/>
        </w:trPr>
        <w:tc>
          <w:tcPr>
            <w:tcW w:w="3681" w:type="dxa"/>
            <w:vMerge/>
            <w:hideMark/>
          </w:tcPr>
          <w:p w14:paraId="5C81FA66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016FFEB7" w14:textId="22ECCD04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Реализация дополнительных предпрофессиональных программ в области искусств (народные инструменты)</w:t>
            </w:r>
          </w:p>
        </w:tc>
        <w:tc>
          <w:tcPr>
            <w:tcW w:w="1701" w:type="dxa"/>
            <w:hideMark/>
          </w:tcPr>
          <w:p w14:paraId="3C6C155A" w14:textId="1D5BED10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человеко-часов</w:t>
            </w:r>
          </w:p>
        </w:tc>
        <w:tc>
          <w:tcPr>
            <w:tcW w:w="1276" w:type="dxa"/>
            <w:noWrap/>
            <w:hideMark/>
          </w:tcPr>
          <w:p w14:paraId="197C021A" w14:textId="6D757B46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15391</w:t>
            </w:r>
          </w:p>
        </w:tc>
        <w:tc>
          <w:tcPr>
            <w:tcW w:w="1276" w:type="dxa"/>
            <w:noWrap/>
            <w:hideMark/>
          </w:tcPr>
          <w:p w14:paraId="45696235" w14:textId="5F486B9E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15007</w:t>
            </w:r>
          </w:p>
        </w:tc>
        <w:tc>
          <w:tcPr>
            <w:tcW w:w="1275" w:type="dxa"/>
            <w:noWrap/>
            <w:hideMark/>
          </w:tcPr>
          <w:p w14:paraId="76E95F05" w14:textId="00EC5091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97%</w:t>
            </w:r>
          </w:p>
        </w:tc>
        <w:tc>
          <w:tcPr>
            <w:tcW w:w="2552" w:type="dxa"/>
            <w:noWrap/>
            <w:hideMark/>
          </w:tcPr>
          <w:p w14:paraId="71EF45DD" w14:textId="04DB7D8E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В пределах допустимого отклонения</w:t>
            </w:r>
          </w:p>
        </w:tc>
      </w:tr>
      <w:tr w:rsidR="00734FB8" w:rsidRPr="00734FB8" w14:paraId="20336F65" w14:textId="77777777" w:rsidTr="009A00CB">
        <w:trPr>
          <w:trHeight w:val="559"/>
        </w:trPr>
        <w:tc>
          <w:tcPr>
            <w:tcW w:w="3681" w:type="dxa"/>
            <w:vMerge/>
            <w:hideMark/>
          </w:tcPr>
          <w:p w14:paraId="675C7497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60F1A42A" w14:textId="223320DE" w:rsidR="00734FB8" w:rsidRPr="00734FB8" w:rsidRDefault="00734FB8" w:rsidP="00734FB8">
            <w:r w:rsidRPr="00734FB8">
              <w:t>Реализация дополнительных предпрофессиональных программ в области искусств(струнные инструменты)</w:t>
            </w:r>
          </w:p>
        </w:tc>
        <w:tc>
          <w:tcPr>
            <w:tcW w:w="1701" w:type="dxa"/>
            <w:hideMark/>
          </w:tcPr>
          <w:p w14:paraId="1E80B6FF" w14:textId="7777777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Количество человеко-часов</w:t>
            </w:r>
          </w:p>
          <w:p w14:paraId="2895C2A7" w14:textId="0E8E771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145943E2" w14:textId="524E08F4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4004</w:t>
            </w:r>
          </w:p>
        </w:tc>
        <w:tc>
          <w:tcPr>
            <w:tcW w:w="1276" w:type="dxa"/>
            <w:noWrap/>
            <w:hideMark/>
          </w:tcPr>
          <w:p w14:paraId="3F8DE5F5" w14:textId="035FFCDA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2548</w:t>
            </w:r>
          </w:p>
        </w:tc>
        <w:tc>
          <w:tcPr>
            <w:tcW w:w="1275" w:type="dxa"/>
            <w:noWrap/>
            <w:hideMark/>
          </w:tcPr>
          <w:p w14:paraId="41BBABF7" w14:textId="40012302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64%</w:t>
            </w:r>
          </w:p>
        </w:tc>
        <w:tc>
          <w:tcPr>
            <w:tcW w:w="2552" w:type="dxa"/>
            <w:noWrap/>
          </w:tcPr>
          <w:p w14:paraId="57C0F2E7" w14:textId="2D47FE65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</w:tr>
      <w:tr w:rsidR="00734FB8" w:rsidRPr="00734FB8" w14:paraId="1DBA919F" w14:textId="77777777" w:rsidTr="009A00CB">
        <w:trPr>
          <w:trHeight w:val="956"/>
        </w:trPr>
        <w:tc>
          <w:tcPr>
            <w:tcW w:w="3681" w:type="dxa"/>
            <w:hideMark/>
          </w:tcPr>
          <w:p w14:paraId="7045499C" w14:textId="15E74542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60" w:type="dxa"/>
            <w:hideMark/>
          </w:tcPr>
          <w:p w14:paraId="2D25D04C" w14:textId="396B4E7E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Реализация дополнительных предпрофессиональных программ в области искусств(духовые и ударные инструменты )</w:t>
            </w:r>
          </w:p>
        </w:tc>
        <w:tc>
          <w:tcPr>
            <w:tcW w:w="1701" w:type="dxa"/>
            <w:hideMark/>
          </w:tcPr>
          <w:p w14:paraId="1EB4B95F" w14:textId="2AD36AC1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человеко-часов</w:t>
            </w:r>
          </w:p>
        </w:tc>
        <w:tc>
          <w:tcPr>
            <w:tcW w:w="1276" w:type="dxa"/>
            <w:hideMark/>
          </w:tcPr>
          <w:p w14:paraId="1638291D" w14:textId="732203C1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1154</w:t>
            </w:r>
          </w:p>
        </w:tc>
        <w:tc>
          <w:tcPr>
            <w:tcW w:w="1276" w:type="dxa"/>
            <w:hideMark/>
          </w:tcPr>
          <w:p w14:paraId="038DE879" w14:textId="72805E00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1154</w:t>
            </w:r>
          </w:p>
        </w:tc>
        <w:tc>
          <w:tcPr>
            <w:tcW w:w="1275" w:type="dxa"/>
            <w:noWrap/>
            <w:hideMark/>
          </w:tcPr>
          <w:p w14:paraId="761C2080" w14:textId="26DB9A3B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100%</w:t>
            </w:r>
          </w:p>
        </w:tc>
        <w:tc>
          <w:tcPr>
            <w:tcW w:w="2552" w:type="dxa"/>
            <w:noWrap/>
            <w:hideMark/>
          </w:tcPr>
          <w:p w14:paraId="3017D7B2" w14:textId="31A4B9E4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</w:tr>
      <w:tr w:rsidR="00734FB8" w:rsidRPr="00734FB8" w14:paraId="3099E16A" w14:textId="77777777" w:rsidTr="009A00CB">
        <w:trPr>
          <w:trHeight w:val="888"/>
        </w:trPr>
        <w:tc>
          <w:tcPr>
            <w:tcW w:w="3681" w:type="dxa"/>
            <w:hideMark/>
          </w:tcPr>
          <w:p w14:paraId="19713EF4" w14:textId="106D2CF3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  <w:tc>
          <w:tcPr>
            <w:tcW w:w="3260" w:type="dxa"/>
            <w:hideMark/>
          </w:tcPr>
          <w:p w14:paraId="2888E757" w14:textId="17A88820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Реализация дополнительных предпрофессиональных программ в области искусств(музыкальный фольклор)</w:t>
            </w:r>
          </w:p>
        </w:tc>
        <w:tc>
          <w:tcPr>
            <w:tcW w:w="1701" w:type="dxa"/>
            <w:hideMark/>
          </w:tcPr>
          <w:p w14:paraId="271FC023" w14:textId="0519D2EB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человеко-часов</w:t>
            </w:r>
          </w:p>
        </w:tc>
        <w:tc>
          <w:tcPr>
            <w:tcW w:w="1276" w:type="dxa"/>
            <w:noWrap/>
            <w:hideMark/>
          </w:tcPr>
          <w:p w14:paraId="081AB5CA" w14:textId="565C691E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3827</w:t>
            </w:r>
          </w:p>
        </w:tc>
        <w:tc>
          <w:tcPr>
            <w:tcW w:w="1276" w:type="dxa"/>
            <w:noWrap/>
            <w:hideMark/>
          </w:tcPr>
          <w:p w14:paraId="03BCCD45" w14:textId="635464ED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4306</w:t>
            </w:r>
          </w:p>
        </w:tc>
        <w:tc>
          <w:tcPr>
            <w:tcW w:w="1275" w:type="dxa"/>
            <w:noWrap/>
            <w:hideMark/>
          </w:tcPr>
          <w:p w14:paraId="7D1B7D18" w14:textId="10AFB579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113%</w:t>
            </w:r>
          </w:p>
        </w:tc>
        <w:tc>
          <w:tcPr>
            <w:tcW w:w="2552" w:type="dxa"/>
            <w:noWrap/>
            <w:hideMark/>
          </w:tcPr>
          <w:p w14:paraId="229B084B" w14:textId="6A5925E5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Увеличен набор за счет недобора на другие программы</w:t>
            </w:r>
          </w:p>
        </w:tc>
      </w:tr>
      <w:tr w:rsidR="00734FB8" w:rsidRPr="00734FB8" w14:paraId="700534D6" w14:textId="77777777" w:rsidTr="00DE48E0">
        <w:trPr>
          <w:trHeight w:val="300"/>
        </w:trPr>
        <w:tc>
          <w:tcPr>
            <w:tcW w:w="3681" w:type="dxa"/>
            <w:hideMark/>
          </w:tcPr>
          <w:p w14:paraId="51D8C335" w14:textId="68EFB8E9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  <w:tc>
          <w:tcPr>
            <w:tcW w:w="3260" w:type="dxa"/>
            <w:hideMark/>
          </w:tcPr>
          <w:p w14:paraId="03C5ADDC" w14:textId="3B89BCB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ИТОГО по учреждению</w:t>
            </w:r>
          </w:p>
        </w:tc>
        <w:tc>
          <w:tcPr>
            <w:tcW w:w="1701" w:type="dxa"/>
            <w:hideMark/>
          </w:tcPr>
          <w:p w14:paraId="51AB9016" w14:textId="413B6C7E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DC37A8D" w14:textId="55F951E5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83361</w:t>
            </w:r>
          </w:p>
        </w:tc>
        <w:tc>
          <w:tcPr>
            <w:tcW w:w="1276" w:type="dxa"/>
            <w:noWrap/>
            <w:hideMark/>
          </w:tcPr>
          <w:p w14:paraId="0F4155E8" w14:textId="7EE91C80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77681</w:t>
            </w:r>
          </w:p>
        </w:tc>
        <w:tc>
          <w:tcPr>
            <w:tcW w:w="1275" w:type="dxa"/>
            <w:noWrap/>
            <w:hideMark/>
          </w:tcPr>
          <w:p w14:paraId="58896139" w14:textId="615F261E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93,20%</w:t>
            </w:r>
          </w:p>
        </w:tc>
        <w:tc>
          <w:tcPr>
            <w:tcW w:w="2552" w:type="dxa"/>
            <w:noWrap/>
            <w:hideMark/>
          </w:tcPr>
          <w:p w14:paraId="2963AD89" w14:textId="1090CF1A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В пределах допустимого отклонения</w:t>
            </w:r>
          </w:p>
        </w:tc>
      </w:tr>
      <w:tr w:rsidR="00734FB8" w:rsidRPr="00734FB8" w14:paraId="3627E242" w14:textId="77777777" w:rsidTr="009A00CB">
        <w:trPr>
          <w:trHeight w:val="742"/>
        </w:trPr>
        <w:tc>
          <w:tcPr>
            <w:tcW w:w="3681" w:type="dxa"/>
            <w:vMerge w:val="restart"/>
            <w:hideMark/>
          </w:tcPr>
          <w:p w14:paraId="12C8EE4E" w14:textId="440A7A5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Муниципальное бюджетное учреждение дополнительного образования Вахтанская ДМШ</w:t>
            </w:r>
          </w:p>
        </w:tc>
        <w:tc>
          <w:tcPr>
            <w:tcW w:w="3260" w:type="dxa"/>
            <w:hideMark/>
          </w:tcPr>
          <w:p w14:paraId="416AE3DA" w14:textId="183326A4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701" w:type="dxa"/>
            <w:hideMark/>
          </w:tcPr>
          <w:p w14:paraId="3CB400E8" w14:textId="1FAD90FD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человеко-часов</w:t>
            </w:r>
          </w:p>
        </w:tc>
        <w:tc>
          <w:tcPr>
            <w:tcW w:w="1276" w:type="dxa"/>
            <w:noWrap/>
            <w:hideMark/>
          </w:tcPr>
          <w:p w14:paraId="60938E89" w14:textId="76B84EB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9566</w:t>
            </w:r>
          </w:p>
        </w:tc>
        <w:tc>
          <w:tcPr>
            <w:tcW w:w="1276" w:type="dxa"/>
            <w:noWrap/>
            <w:hideMark/>
          </w:tcPr>
          <w:p w14:paraId="706C24E0" w14:textId="7777777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Cs w:val="22"/>
              </w:rPr>
              <w:t>7926</w:t>
            </w:r>
          </w:p>
          <w:p w14:paraId="17CFF7D6" w14:textId="17B0B06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14:paraId="20638CF5" w14:textId="5880B995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82,8%</w:t>
            </w:r>
          </w:p>
        </w:tc>
        <w:tc>
          <w:tcPr>
            <w:tcW w:w="2552" w:type="dxa"/>
            <w:noWrap/>
            <w:hideMark/>
          </w:tcPr>
          <w:p w14:paraId="26236008" w14:textId="5D5C728D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Недобор, отсев</w:t>
            </w:r>
          </w:p>
        </w:tc>
      </w:tr>
      <w:tr w:rsidR="00734FB8" w:rsidRPr="00734FB8" w14:paraId="498124D9" w14:textId="77777777" w:rsidTr="00DE48E0">
        <w:trPr>
          <w:trHeight w:val="930"/>
        </w:trPr>
        <w:tc>
          <w:tcPr>
            <w:tcW w:w="3681" w:type="dxa"/>
            <w:vMerge/>
            <w:hideMark/>
          </w:tcPr>
          <w:p w14:paraId="331FBF2A" w14:textId="5CA1879F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63F58925" w14:textId="20AD62DA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Реализация дополнительных предпрофессиональных программ в области искусств (фортепиано)</w:t>
            </w:r>
          </w:p>
        </w:tc>
        <w:tc>
          <w:tcPr>
            <w:tcW w:w="1701" w:type="dxa"/>
            <w:hideMark/>
          </w:tcPr>
          <w:p w14:paraId="5D9B36F1" w14:textId="0241DFE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человеко-часов</w:t>
            </w:r>
          </w:p>
        </w:tc>
        <w:tc>
          <w:tcPr>
            <w:tcW w:w="1276" w:type="dxa"/>
            <w:hideMark/>
          </w:tcPr>
          <w:p w14:paraId="2697A7F9" w14:textId="65F6529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10480</w:t>
            </w:r>
          </w:p>
        </w:tc>
        <w:tc>
          <w:tcPr>
            <w:tcW w:w="1276" w:type="dxa"/>
            <w:noWrap/>
            <w:hideMark/>
          </w:tcPr>
          <w:p w14:paraId="2313CEEE" w14:textId="57CB70A3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8474</w:t>
            </w:r>
          </w:p>
        </w:tc>
        <w:tc>
          <w:tcPr>
            <w:tcW w:w="1275" w:type="dxa"/>
            <w:noWrap/>
            <w:hideMark/>
          </w:tcPr>
          <w:p w14:paraId="49F64146" w14:textId="32F5CA15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80,8%</w:t>
            </w:r>
          </w:p>
        </w:tc>
        <w:tc>
          <w:tcPr>
            <w:tcW w:w="2552" w:type="dxa"/>
            <w:hideMark/>
          </w:tcPr>
          <w:p w14:paraId="0732F8D8" w14:textId="7EE60A43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Недобор, отсев</w:t>
            </w:r>
          </w:p>
        </w:tc>
      </w:tr>
      <w:tr w:rsidR="00734FB8" w:rsidRPr="00734FB8" w14:paraId="568B4E04" w14:textId="77777777" w:rsidTr="00DE48E0">
        <w:trPr>
          <w:trHeight w:val="300"/>
        </w:trPr>
        <w:tc>
          <w:tcPr>
            <w:tcW w:w="3681" w:type="dxa"/>
            <w:hideMark/>
          </w:tcPr>
          <w:p w14:paraId="7A6F8360" w14:textId="4BEAE305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  <w:tc>
          <w:tcPr>
            <w:tcW w:w="3260" w:type="dxa"/>
            <w:hideMark/>
          </w:tcPr>
          <w:p w14:paraId="23100552" w14:textId="54BEBAFD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ИТОГО</w:t>
            </w:r>
          </w:p>
        </w:tc>
        <w:tc>
          <w:tcPr>
            <w:tcW w:w="1701" w:type="dxa"/>
            <w:hideMark/>
          </w:tcPr>
          <w:p w14:paraId="38A8CF9D" w14:textId="25BB0B9F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F31960C" w14:textId="5167EC6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20046</w:t>
            </w:r>
          </w:p>
        </w:tc>
        <w:tc>
          <w:tcPr>
            <w:tcW w:w="1276" w:type="dxa"/>
            <w:noWrap/>
            <w:hideMark/>
          </w:tcPr>
          <w:p w14:paraId="6C56264B" w14:textId="7EE8377D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19346</w:t>
            </w:r>
          </w:p>
        </w:tc>
        <w:tc>
          <w:tcPr>
            <w:tcW w:w="1275" w:type="dxa"/>
            <w:noWrap/>
            <w:hideMark/>
          </w:tcPr>
          <w:p w14:paraId="40080694" w14:textId="4975558B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81,8%</w:t>
            </w:r>
          </w:p>
        </w:tc>
        <w:tc>
          <w:tcPr>
            <w:tcW w:w="2552" w:type="dxa"/>
            <w:noWrap/>
            <w:hideMark/>
          </w:tcPr>
          <w:p w14:paraId="0EF13502" w14:textId="355F9029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</w:tr>
      <w:tr w:rsidR="00734FB8" w:rsidRPr="00734FB8" w14:paraId="1E64FCED" w14:textId="77777777" w:rsidTr="009A00CB">
        <w:trPr>
          <w:trHeight w:val="790"/>
        </w:trPr>
        <w:tc>
          <w:tcPr>
            <w:tcW w:w="3681" w:type="dxa"/>
            <w:vMerge w:val="restart"/>
            <w:hideMark/>
          </w:tcPr>
          <w:p w14:paraId="393CC373" w14:textId="26DF2232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Муниципальное бюджетное учреждение дополнительного образования Сявская ДМШ</w:t>
            </w:r>
          </w:p>
        </w:tc>
        <w:tc>
          <w:tcPr>
            <w:tcW w:w="3260" w:type="dxa"/>
            <w:hideMark/>
          </w:tcPr>
          <w:p w14:paraId="6B22DE01" w14:textId="14AD2EF8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701" w:type="dxa"/>
            <w:hideMark/>
          </w:tcPr>
          <w:p w14:paraId="33ABB44A" w14:textId="50302958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человеко-часов</w:t>
            </w:r>
          </w:p>
        </w:tc>
        <w:tc>
          <w:tcPr>
            <w:tcW w:w="1276" w:type="dxa"/>
            <w:noWrap/>
            <w:hideMark/>
          </w:tcPr>
          <w:p w14:paraId="5D305253" w14:textId="6AF85949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11392</w:t>
            </w:r>
          </w:p>
        </w:tc>
        <w:tc>
          <w:tcPr>
            <w:tcW w:w="1276" w:type="dxa"/>
            <w:noWrap/>
            <w:hideMark/>
          </w:tcPr>
          <w:p w14:paraId="21D31305" w14:textId="3A288A41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12082</w:t>
            </w:r>
          </w:p>
        </w:tc>
        <w:tc>
          <w:tcPr>
            <w:tcW w:w="1275" w:type="dxa"/>
            <w:noWrap/>
            <w:hideMark/>
          </w:tcPr>
          <w:p w14:paraId="398D6AA1" w14:textId="584E6183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106,05%</w:t>
            </w:r>
          </w:p>
        </w:tc>
        <w:tc>
          <w:tcPr>
            <w:tcW w:w="2552" w:type="dxa"/>
            <w:hideMark/>
          </w:tcPr>
          <w:p w14:paraId="014064BB" w14:textId="0674B302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</w:tr>
      <w:tr w:rsidR="00734FB8" w:rsidRPr="00734FB8" w14:paraId="55681271" w14:textId="77777777" w:rsidTr="009A00CB">
        <w:trPr>
          <w:trHeight w:val="844"/>
        </w:trPr>
        <w:tc>
          <w:tcPr>
            <w:tcW w:w="3681" w:type="dxa"/>
            <w:vMerge/>
            <w:hideMark/>
          </w:tcPr>
          <w:p w14:paraId="2347E345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17E6A4E0" w14:textId="5D3BA423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Реализация дополнительных предпрофессиональных программ в области искусств (фортепиано)</w:t>
            </w:r>
          </w:p>
        </w:tc>
        <w:tc>
          <w:tcPr>
            <w:tcW w:w="1701" w:type="dxa"/>
            <w:hideMark/>
          </w:tcPr>
          <w:p w14:paraId="064FD632" w14:textId="3920EA44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человеко-часов</w:t>
            </w:r>
          </w:p>
        </w:tc>
        <w:tc>
          <w:tcPr>
            <w:tcW w:w="1276" w:type="dxa"/>
            <w:hideMark/>
          </w:tcPr>
          <w:p w14:paraId="3FD8E975" w14:textId="1AC42B9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4147</w:t>
            </w:r>
          </w:p>
        </w:tc>
        <w:tc>
          <w:tcPr>
            <w:tcW w:w="1276" w:type="dxa"/>
            <w:noWrap/>
            <w:hideMark/>
          </w:tcPr>
          <w:p w14:paraId="7F8112EA" w14:textId="43B03383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3016</w:t>
            </w:r>
          </w:p>
        </w:tc>
        <w:tc>
          <w:tcPr>
            <w:tcW w:w="1275" w:type="dxa"/>
            <w:noWrap/>
            <w:hideMark/>
          </w:tcPr>
          <w:p w14:paraId="15BFA8A0" w14:textId="12197164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72,72%</w:t>
            </w:r>
          </w:p>
        </w:tc>
        <w:tc>
          <w:tcPr>
            <w:tcW w:w="2552" w:type="dxa"/>
            <w:noWrap/>
            <w:hideMark/>
          </w:tcPr>
          <w:p w14:paraId="74B4C149" w14:textId="751FD06F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</w:tr>
      <w:tr w:rsidR="00734FB8" w:rsidRPr="00734FB8" w14:paraId="315C64F5" w14:textId="77777777" w:rsidTr="009A00CB">
        <w:trPr>
          <w:trHeight w:val="985"/>
        </w:trPr>
        <w:tc>
          <w:tcPr>
            <w:tcW w:w="3681" w:type="dxa"/>
            <w:vMerge/>
            <w:hideMark/>
          </w:tcPr>
          <w:p w14:paraId="14985BE2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3409B6FB" w14:textId="79E63FF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Реализация дополнительных предпрофессиональных программ в области искусств (народные инструменты)</w:t>
            </w:r>
          </w:p>
        </w:tc>
        <w:tc>
          <w:tcPr>
            <w:tcW w:w="1701" w:type="dxa"/>
            <w:hideMark/>
          </w:tcPr>
          <w:p w14:paraId="73BD98C4" w14:textId="1D90BFB5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человеко-часов</w:t>
            </w:r>
          </w:p>
        </w:tc>
        <w:tc>
          <w:tcPr>
            <w:tcW w:w="1276" w:type="dxa"/>
            <w:hideMark/>
          </w:tcPr>
          <w:p w14:paraId="4B9A9263" w14:textId="7823549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6290</w:t>
            </w:r>
          </w:p>
        </w:tc>
        <w:tc>
          <w:tcPr>
            <w:tcW w:w="1276" w:type="dxa"/>
            <w:noWrap/>
            <w:hideMark/>
          </w:tcPr>
          <w:p w14:paraId="03EEAB1F" w14:textId="70412FBF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6683</w:t>
            </w:r>
          </w:p>
        </w:tc>
        <w:tc>
          <w:tcPr>
            <w:tcW w:w="1275" w:type="dxa"/>
            <w:noWrap/>
            <w:hideMark/>
          </w:tcPr>
          <w:p w14:paraId="76277EDA" w14:textId="77E8BD30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106%</w:t>
            </w:r>
          </w:p>
        </w:tc>
        <w:tc>
          <w:tcPr>
            <w:tcW w:w="2552" w:type="dxa"/>
            <w:noWrap/>
            <w:hideMark/>
          </w:tcPr>
          <w:p w14:paraId="643A730B" w14:textId="10CDD47B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</w:tr>
      <w:tr w:rsidR="00734FB8" w:rsidRPr="00734FB8" w14:paraId="246B0BF1" w14:textId="77777777" w:rsidTr="00DE48E0">
        <w:trPr>
          <w:trHeight w:val="300"/>
        </w:trPr>
        <w:tc>
          <w:tcPr>
            <w:tcW w:w="3681" w:type="dxa"/>
            <w:noWrap/>
            <w:hideMark/>
          </w:tcPr>
          <w:p w14:paraId="4099DD6D" w14:textId="6E68277D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69D070F1" w14:textId="59CAFDA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ИТОГО по учреждению</w:t>
            </w:r>
          </w:p>
        </w:tc>
        <w:tc>
          <w:tcPr>
            <w:tcW w:w="1701" w:type="dxa"/>
            <w:noWrap/>
            <w:hideMark/>
          </w:tcPr>
          <w:p w14:paraId="7C89BF4A" w14:textId="583576D8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B7C6FBF" w14:textId="75B3FD72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21829</w:t>
            </w:r>
          </w:p>
        </w:tc>
        <w:tc>
          <w:tcPr>
            <w:tcW w:w="1276" w:type="dxa"/>
            <w:noWrap/>
            <w:hideMark/>
          </w:tcPr>
          <w:p w14:paraId="7FD7C195" w14:textId="78DB0148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21781</w:t>
            </w:r>
          </w:p>
        </w:tc>
        <w:tc>
          <w:tcPr>
            <w:tcW w:w="1275" w:type="dxa"/>
            <w:noWrap/>
            <w:hideMark/>
          </w:tcPr>
          <w:p w14:paraId="132A711C" w14:textId="4B7A7C9E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99,78%</w:t>
            </w:r>
          </w:p>
        </w:tc>
        <w:tc>
          <w:tcPr>
            <w:tcW w:w="2552" w:type="dxa"/>
            <w:noWrap/>
            <w:hideMark/>
          </w:tcPr>
          <w:p w14:paraId="5E41FBF0" w14:textId="17BD811A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В пределах допустимого отклонения</w:t>
            </w:r>
          </w:p>
        </w:tc>
      </w:tr>
      <w:tr w:rsidR="00734FB8" w:rsidRPr="00734FB8" w14:paraId="1A7D6AAF" w14:textId="77777777" w:rsidTr="009A00CB">
        <w:trPr>
          <w:trHeight w:val="878"/>
        </w:trPr>
        <w:tc>
          <w:tcPr>
            <w:tcW w:w="3681" w:type="dxa"/>
            <w:vMerge w:val="restart"/>
            <w:hideMark/>
          </w:tcPr>
          <w:p w14:paraId="39B5E9A7" w14:textId="34DF6D1A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 xml:space="preserve">Муниципальное бюджетное учреждение дополнительного </w:t>
            </w:r>
            <w:r w:rsidRPr="00734FB8">
              <w:rPr>
                <w:sz w:val="22"/>
                <w:szCs w:val="22"/>
              </w:rPr>
              <w:lastRenderedPageBreak/>
              <w:t>образования Детская школа искусств с.Хмелевицы</w:t>
            </w:r>
          </w:p>
        </w:tc>
        <w:tc>
          <w:tcPr>
            <w:tcW w:w="3260" w:type="dxa"/>
            <w:hideMark/>
          </w:tcPr>
          <w:p w14:paraId="12D181FD" w14:textId="347B7091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lastRenderedPageBreak/>
              <w:t>Реализация дополнительных общеразвивающих программ художественной направленности (музыкальное искусство)</w:t>
            </w:r>
          </w:p>
        </w:tc>
        <w:tc>
          <w:tcPr>
            <w:tcW w:w="1701" w:type="dxa"/>
            <w:hideMark/>
          </w:tcPr>
          <w:p w14:paraId="0A7483FB" w14:textId="7CD0A9D1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человеко-часов</w:t>
            </w:r>
          </w:p>
        </w:tc>
        <w:tc>
          <w:tcPr>
            <w:tcW w:w="1276" w:type="dxa"/>
            <w:noWrap/>
            <w:hideMark/>
          </w:tcPr>
          <w:p w14:paraId="32F7E916" w14:textId="2E87660D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6552</w:t>
            </w:r>
          </w:p>
        </w:tc>
        <w:tc>
          <w:tcPr>
            <w:tcW w:w="1276" w:type="dxa"/>
            <w:noWrap/>
            <w:hideMark/>
          </w:tcPr>
          <w:p w14:paraId="6BB5AD9B" w14:textId="396AA35E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6552</w:t>
            </w:r>
          </w:p>
        </w:tc>
        <w:tc>
          <w:tcPr>
            <w:tcW w:w="1275" w:type="dxa"/>
            <w:noWrap/>
            <w:hideMark/>
          </w:tcPr>
          <w:p w14:paraId="33D2117D" w14:textId="5C506E91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100%</w:t>
            </w:r>
          </w:p>
        </w:tc>
        <w:tc>
          <w:tcPr>
            <w:tcW w:w="2552" w:type="dxa"/>
            <w:hideMark/>
          </w:tcPr>
          <w:p w14:paraId="1CF5BDC2" w14:textId="5444D9F9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</w:tr>
      <w:tr w:rsidR="00734FB8" w:rsidRPr="00734FB8" w14:paraId="63525E74" w14:textId="77777777" w:rsidTr="009A00CB">
        <w:trPr>
          <w:trHeight w:val="947"/>
        </w:trPr>
        <w:tc>
          <w:tcPr>
            <w:tcW w:w="3681" w:type="dxa"/>
            <w:vMerge/>
            <w:hideMark/>
          </w:tcPr>
          <w:p w14:paraId="58727FAF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3B993AAF" w14:textId="0B1B0C8E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Реализация дополнительных общеразвивающих программ художественной направленности (изобразительное искусство)</w:t>
            </w:r>
          </w:p>
        </w:tc>
        <w:tc>
          <w:tcPr>
            <w:tcW w:w="1701" w:type="dxa"/>
            <w:hideMark/>
          </w:tcPr>
          <w:p w14:paraId="006D2AD0" w14:textId="251B19FD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человеко-часов</w:t>
            </w:r>
          </w:p>
        </w:tc>
        <w:tc>
          <w:tcPr>
            <w:tcW w:w="1276" w:type="dxa"/>
            <w:hideMark/>
          </w:tcPr>
          <w:p w14:paraId="77101BDD" w14:textId="4BCA432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2080</w:t>
            </w:r>
          </w:p>
        </w:tc>
        <w:tc>
          <w:tcPr>
            <w:tcW w:w="1276" w:type="dxa"/>
            <w:hideMark/>
          </w:tcPr>
          <w:p w14:paraId="4009F73B" w14:textId="094A263F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2080</w:t>
            </w:r>
          </w:p>
        </w:tc>
        <w:tc>
          <w:tcPr>
            <w:tcW w:w="1275" w:type="dxa"/>
            <w:noWrap/>
            <w:hideMark/>
          </w:tcPr>
          <w:p w14:paraId="595E60E2" w14:textId="20C9142E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100%</w:t>
            </w:r>
          </w:p>
        </w:tc>
        <w:tc>
          <w:tcPr>
            <w:tcW w:w="2552" w:type="dxa"/>
            <w:hideMark/>
          </w:tcPr>
          <w:p w14:paraId="14B79EC3" w14:textId="5D17F55C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</w:tr>
      <w:tr w:rsidR="00734FB8" w:rsidRPr="00734FB8" w14:paraId="32374CC4" w14:textId="77777777" w:rsidTr="009A00CB">
        <w:trPr>
          <w:trHeight w:val="834"/>
        </w:trPr>
        <w:tc>
          <w:tcPr>
            <w:tcW w:w="3681" w:type="dxa"/>
            <w:vMerge/>
            <w:hideMark/>
          </w:tcPr>
          <w:p w14:paraId="69FE6A25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603AFDC2" w14:textId="7F5AD9D2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Реализация дополнительных предпрофессиональных программ в области искусств (фортепиано)</w:t>
            </w:r>
          </w:p>
        </w:tc>
        <w:tc>
          <w:tcPr>
            <w:tcW w:w="1701" w:type="dxa"/>
            <w:hideMark/>
          </w:tcPr>
          <w:p w14:paraId="5225E008" w14:textId="0B83EDD1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человеко-часов</w:t>
            </w:r>
          </w:p>
        </w:tc>
        <w:tc>
          <w:tcPr>
            <w:tcW w:w="1276" w:type="dxa"/>
            <w:hideMark/>
          </w:tcPr>
          <w:p w14:paraId="1210639B" w14:textId="47CD76ED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1898</w:t>
            </w:r>
          </w:p>
        </w:tc>
        <w:tc>
          <w:tcPr>
            <w:tcW w:w="1276" w:type="dxa"/>
            <w:noWrap/>
            <w:hideMark/>
          </w:tcPr>
          <w:p w14:paraId="19C9FCD7" w14:textId="417974F5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1898</w:t>
            </w:r>
          </w:p>
        </w:tc>
        <w:tc>
          <w:tcPr>
            <w:tcW w:w="1275" w:type="dxa"/>
            <w:noWrap/>
            <w:hideMark/>
          </w:tcPr>
          <w:p w14:paraId="74F57B2D" w14:textId="777769AA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100%</w:t>
            </w:r>
          </w:p>
        </w:tc>
        <w:tc>
          <w:tcPr>
            <w:tcW w:w="2552" w:type="dxa"/>
            <w:noWrap/>
            <w:hideMark/>
          </w:tcPr>
          <w:p w14:paraId="08835A99" w14:textId="3B1D83B0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</w:tr>
      <w:tr w:rsidR="00734FB8" w:rsidRPr="00734FB8" w14:paraId="63A921B6" w14:textId="77777777" w:rsidTr="009A00CB">
        <w:trPr>
          <w:trHeight w:val="987"/>
        </w:trPr>
        <w:tc>
          <w:tcPr>
            <w:tcW w:w="3681" w:type="dxa"/>
            <w:vMerge/>
            <w:hideMark/>
          </w:tcPr>
          <w:p w14:paraId="0E88C2FD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2FAD17D6" w14:textId="39E049B1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Реализация дополнительных предпрофессиональных программ в области искусств (народные инструменты)</w:t>
            </w:r>
          </w:p>
        </w:tc>
        <w:tc>
          <w:tcPr>
            <w:tcW w:w="1701" w:type="dxa"/>
            <w:hideMark/>
          </w:tcPr>
          <w:p w14:paraId="1E7841DD" w14:textId="4ED7E52A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человеко-часов</w:t>
            </w:r>
          </w:p>
        </w:tc>
        <w:tc>
          <w:tcPr>
            <w:tcW w:w="1276" w:type="dxa"/>
            <w:hideMark/>
          </w:tcPr>
          <w:p w14:paraId="06837BF4" w14:textId="6E30D919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1539</w:t>
            </w:r>
          </w:p>
        </w:tc>
        <w:tc>
          <w:tcPr>
            <w:tcW w:w="1276" w:type="dxa"/>
            <w:noWrap/>
            <w:hideMark/>
          </w:tcPr>
          <w:p w14:paraId="7D36E9BF" w14:textId="65AF61F1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1539</w:t>
            </w:r>
          </w:p>
        </w:tc>
        <w:tc>
          <w:tcPr>
            <w:tcW w:w="1275" w:type="dxa"/>
            <w:noWrap/>
            <w:hideMark/>
          </w:tcPr>
          <w:p w14:paraId="3EB247BD" w14:textId="71C88786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100%</w:t>
            </w:r>
          </w:p>
        </w:tc>
        <w:tc>
          <w:tcPr>
            <w:tcW w:w="2552" w:type="dxa"/>
            <w:noWrap/>
            <w:hideMark/>
          </w:tcPr>
          <w:p w14:paraId="5876E12B" w14:textId="6F3D723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</w:tr>
      <w:tr w:rsidR="00734FB8" w:rsidRPr="00734FB8" w14:paraId="07CD2882" w14:textId="77777777" w:rsidTr="009A00CB">
        <w:trPr>
          <w:trHeight w:val="690"/>
        </w:trPr>
        <w:tc>
          <w:tcPr>
            <w:tcW w:w="3681" w:type="dxa"/>
            <w:vMerge/>
            <w:hideMark/>
          </w:tcPr>
          <w:p w14:paraId="6A7F1CF4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2986B4AD" w14:textId="762EC220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Реализация дополнительных предпрофессиональных программ в области искусств (хоровое пение)</w:t>
            </w:r>
          </w:p>
        </w:tc>
        <w:tc>
          <w:tcPr>
            <w:tcW w:w="1701" w:type="dxa"/>
            <w:hideMark/>
          </w:tcPr>
          <w:p w14:paraId="2FCE2A3D" w14:textId="202EE4F0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человеко-часов</w:t>
            </w:r>
          </w:p>
        </w:tc>
        <w:tc>
          <w:tcPr>
            <w:tcW w:w="1276" w:type="dxa"/>
            <w:hideMark/>
          </w:tcPr>
          <w:p w14:paraId="13373463" w14:textId="37376EC5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3276</w:t>
            </w:r>
          </w:p>
        </w:tc>
        <w:tc>
          <w:tcPr>
            <w:tcW w:w="1276" w:type="dxa"/>
            <w:noWrap/>
            <w:hideMark/>
          </w:tcPr>
          <w:p w14:paraId="47E185B8" w14:textId="1D7B7B44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3276</w:t>
            </w:r>
          </w:p>
        </w:tc>
        <w:tc>
          <w:tcPr>
            <w:tcW w:w="1275" w:type="dxa"/>
            <w:noWrap/>
            <w:hideMark/>
          </w:tcPr>
          <w:p w14:paraId="31D3AFD2" w14:textId="6D2D1B50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100%</w:t>
            </w:r>
          </w:p>
        </w:tc>
        <w:tc>
          <w:tcPr>
            <w:tcW w:w="2552" w:type="dxa"/>
            <w:noWrap/>
            <w:hideMark/>
          </w:tcPr>
          <w:p w14:paraId="210CEC2C" w14:textId="672E775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</w:tr>
      <w:tr w:rsidR="00734FB8" w:rsidRPr="00734FB8" w14:paraId="2E55E28E" w14:textId="77777777" w:rsidTr="009A00CB">
        <w:trPr>
          <w:trHeight w:val="687"/>
        </w:trPr>
        <w:tc>
          <w:tcPr>
            <w:tcW w:w="3681" w:type="dxa"/>
            <w:vMerge/>
            <w:hideMark/>
          </w:tcPr>
          <w:p w14:paraId="6497B281" w14:textId="77777777" w:rsidR="00734FB8" w:rsidRPr="00734FB8" w:rsidRDefault="00734FB8" w:rsidP="00734F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2AA7F04E" w14:textId="4EDF0ED1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Реализация дополнительных предпрофессиональных программ в области искусств (живопись)</w:t>
            </w:r>
          </w:p>
        </w:tc>
        <w:tc>
          <w:tcPr>
            <w:tcW w:w="1701" w:type="dxa"/>
            <w:hideMark/>
          </w:tcPr>
          <w:p w14:paraId="07BABA54" w14:textId="170F76D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человеко-часов</w:t>
            </w:r>
          </w:p>
        </w:tc>
        <w:tc>
          <w:tcPr>
            <w:tcW w:w="1276" w:type="dxa"/>
            <w:hideMark/>
          </w:tcPr>
          <w:p w14:paraId="218AE1C3" w14:textId="50936885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7488</w:t>
            </w:r>
          </w:p>
        </w:tc>
        <w:tc>
          <w:tcPr>
            <w:tcW w:w="1276" w:type="dxa"/>
            <w:noWrap/>
            <w:hideMark/>
          </w:tcPr>
          <w:p w14:paraId="6803C6FC" w14:textId="04DF4CCF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6864</w:t>
            </w:r>
          </w:p>
        </w:tc>
        <w:tc>
          <w:tcPr>
            <w:tcW w:w="1275" w:type="dxa"/>
            <w:noWrap/>
            <w:hideMark/>
          </w:tcPr>
          <w:p w14:paraId="73F5A6E2" w14:textId="590F4AC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97%</w:t>
            </w:r>
          </w:p>
        </w:tc>
        <w:tc>
          <w:tcPr>
            <w:tcW w:w="2552" w:type="dxa"/>
            <w:noWrap/>
            <w:hideMark/>
          </w:tcPr>
          <w:p w14:paraId="3210172D" w14:textId="3AB548B4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отсев</w:t>
            </w:r>
          </w:p>
        </w:tc>
      </w:tr>
      <w:tr w:rsidR="00734FB8" w:rsidRPr="00734FB8" w14:paraId="5FAB9D3B" w14:textId="77777777" w:rsidTr="00DE48E0">
        <w:trPr>
          <w:trHeight w:val="315"/>
        </w:trPr>
        <w:tc>
          <w:tcPr>
            <w:tcW w:w="3681" w:type="dxa"/>
            <w:hideMark/>
          </w:tcPr>
          <w:p w14:paraId="2FE126D2" w14:textId="08C73353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  <w:tc>
          <w:tcPr>
            <w:tcW w:w="3260" w:type="dxa"/>
            <w:hideMark/>
          </w:tcPr>
          <w:p w14:paraId="6B9B19D5" w14:textId="309AD342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ИТОГО по учреждению</w:t>
            </w:r>
          </w:p>
        </w:tc>
        <w:tc>
          <w:tcPr>
            <w:tcW w:w="1701" w:type="dxa"/>
            <w:hideMark/>
          </w:tcPr>
          <w:p w14:paraId="383AEE86" w14:textId="326F8A2A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47DD651E" w14:textId="30E9FC6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22833</w:t>
            </w:r>
          </w:p>
        </w:tc>
        <w:tc>
          <w:tcPr>
            <w:tcW w:w="1276" w:type="dxa"/>
            <w:hideMark/>
          </w:tcPr>
          <w:p w14:paraId="137D12F5" w14:textId="4F3E75F2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22209</w:t>
            </w:r>
          </w:p>
        </w:tc>
        <w:tc>
          <w:tcPr>
            <w:tcW w:w="1275" w:type="dxa"/>
            <w:noWrap/>
            <w:hideMark/>
          </w:tcPr>
          <w:p w14:paraId="404CF96D" w14:textId="65A324D1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97%</w:t>
            </w:r>
          </w:p>
        </w:tc>
        <w:tc>
          <w:tcPr>
            <w:tcW w:w="2552" w:type="dxa"/>
            <w:hideMark/>
          </w:tcPr>
          <w:p w14:paraId="64099BD1" w14:textId="28229BC0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В пределах допустимого отклонения</w:t>
            </w:r>
          </w:p>
        </w:tc>
      </w:tr>
      <w:tr w:rsidR="00734FB8" w:rsidRPr="00734FB8" w14:paraId="7CD594F7" w14:textId="77777777" w:rsidTr="009A00CB">
        <w:trPr>
          <w:trHeight w:val="944"/>
        </w:trPr>
        <w:tc>
          <w:tcPr>
            <w:tcW w:w="3681" w:type="dxa"/>
            <w:hideMark/>
          </w:tcPr>
          <w:p w14:paraId="55BBC762" w14:textId="57D3926E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Муниципальное бюджетное учреждение дополнительного образования «Шахунская детская художественная школа имени О.С. Козырева»</w:t>
            </w:r>
          </w:p>
        </w:tc>
        <w:tc>
          <w:tcPr>
            <w:tcW w:w="3260" w:type="dxa"/>
            <w:hideMark/>
          </w:tcPr>
          <w:p w14:paraId="1FDCEA79" w14:textId="64285ADA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Реализация дополнительных общеразвивающих программ художественной направленности (изобразительное искусство)</w:t>
            </w:r>
          </w:p>
        </w:tc>
        <w:tc>
          <w:tcPr>
            <w:tcW w:w="1701" w:type="dxa"/>
            <w:hideMark/>
          </w:tcPr>
          <w:p w14:paraId="791BDEB3" w14:textId="529E0D1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человеко-часов</w:t>
            </w:r>
          </w:p>
        </w:tc>
        <w:tc>
          <w:tcPr>
            <w:tcW w:w="1276" w:type="dxa"/>
            <w:hideMark/>
          </w:tcPr>
          <w:p w14:paraId="3D3B6274" w14:textId="3AD43D73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103480</w:t>
            </w:r>
          </w:p>
        </w:tc>
        <w:tc>
          <w:tcPr>
            <w:tcW w:w="1276" w:type="dxa"/>
            <w:noWrap/>
            <w:hideMark/>
          </w:tcPr>
          <w:p w14:paraId="2A3CC57F" w14:textId="4FAC52C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83094</w:t>
            </w:r>
          </w:p>
        </w:tc>
        <w:tc>
          <w:tcPr>
            <w:tcW w:w="1275" w:type="dxa"/>
            <w:noWrap/>
            <w:hideMark/>
          </w:tcPr>
          <w:p w14:paraId="78716C4E" w14:textId="4618AF31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81,0%</w:t>
            </w:r>
          </w:p>
        </w:tc>
        <w:tc>
          <w:tcPr>
            <w:tcW w:w="2552" w:type="dxa"/>
            <w:hideMark/>
          </w:tcPr>
          <w:p w14:paraId="3C05D294" w14:textId="7777777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 xml:space="preserve">2 преподавателя в декретном отпуске, объединение групп. Нехватка кадров. </w:t>
            </w:r>
          </w:p>
          <w:p w14:paraId="466C4132" w14:textId="7777777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 xml:space="preserve">Отсев по причине загруженности в общеобразовательных школах во второй половине дня. </w:t>
            </w:r>
          </w:p>
          <w:p w14:paraId="3254DE01" w14:textId="420DF54E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 xml:space="preserve">Смена места жительства обучающимися. </w:t>
            </w:r>
          </w:p>
        </w:tc>
      </w:tr>
      <w:tr w:rsidR="00734FB8" w:rsidRPr="00734FB8" w14:paraId="6544957F" w14:textId="77777777" w:rsidTr="00DE48E0">
        <w:trPr>
          <w:trHeight w:val="930"/>
        </w:trPr>
        <w:tc>
          <w:tcPr>
            <w:tcW w:w="3681" w:type="dxa"/>
            <w:hideMark/>
          </w:tcPr>
          <w:p w14:paraId="28C0C84F" w14:textId="0A844F3A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Муниципальное бюджетное учреждение дополнительного образования «Шахунская детская художественная школа имени О.С. Козырева»</w:t>
            </w:r>
          </w:p>
        </w:tc>
        <w:tc>
          <w:tcPr>
            <w:tcW w:w="3260" w:type="dxa"/>
            <w:hideMark/>
          </w:tcPr>
          <w:p w14:paraId="06D14CDA" w14:textId="7E7018FD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Реализация дополнительных предпрофессиональных программ в области искусств (живопись)</w:t>
            </w:r>
          </w:p>
        </w:tc>
        <w:tc>
          <w:tcPr>
            <w:tcW w:w="1701" w:type="dxa"/>
            <w:hideMark/>
          </w:tcPr>
          <w:p w14:paraId="267E0BFB" w14:textId="7818C61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Количество человеко-часов</w:t>
            </w:r>
          </w:p>
        </w:tc>
        <w:tc>
          <w:tcPr>
            <w:tcW w:w="1276" w:type="dxa"/>
            <w:hideMark/>
          </w:tcPr>
          <w:p w14:paraId="4C9E6C48" w14:textId="49E41D2D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Cs w:val="22"/>
              </w:rPr>
              <w:t>80600</w:t>
            </w:r>
          </w:p>
        </w:tc>
        <w:tc>
          <w:tcPr>
            <w:tcW w:w="1276" w:type="dxa"/>
            <w:noWrap/>
            <w:hideMark/>
          </w:tcPr>
          <w:p w14:paraId="74ACE6A9" w14:textId="6A20A1CA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68170</w:t>
            </w:r>
          </w:p>
        </w:tc>
        <w:tc>
          <w:tcPr>
            <w:tcW w:w="1275" w:type="dxa"/>
            <w:noWrap/>
            <w:hideMark/>
          </w:tcPr>
          <w:p w14:paraId="2819DFCD" w14:textId="6C0B4EE6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85%</w:t>
            </w:r>
          </w:p>
        </w:tc>
        <w:tc>
          <w:tcPr>
            <w:tcW w:w="2552" w:type="dxa"/>
            <w:hideMark/>
          </w:tcPr>
          <w:p w14:paraId="65889432" w14:textId="7777777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 xml:space="preserve">2 преподавателя в декретном отпуске, объединение групп. Нехватка кадров. </w:t>
            </w:r>
          </w:p>
          <w:p w14:paraId="43AA3002" w14:textId="7777777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 xml:space="preserve">Отсев по причине загруженности в общеобразовательных </w:t>
            </w:r>
            <w:r w:rsidRPr="00734FB8">
              <w:rPr>
                <w:sz w:val="22"/>
                <w:szCs w:val="22"/>
              </w:rPr>
              <w:lastRenderedPageBreak/>
              <w:t xml:space="preserve">школах во второй половине дня. </w:t>
            </w:r>
          </w:p>
          <w:p w14:paraId="7300A181" w14:textId="77777777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 xml:space="preserve">Смена места жительства обучающимися. </w:t>
            </w:r>
          </w:p>
          <w:p w14:paraId="03AB7F70" w14:textId="7A40B776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b/>
                <w:sz w:val="22"/>
                <w:szCs w:val="22"/>
              </w:rPr>
              <w:t xml:space="preserve">Отклонения от нормы в пределах допустимого. </w:t>
            </w:r>
          </w:p>
        </w:tc>
      </w:tr>
      <w:tr w:rsidR="00734FB8" w:rsidRPr="00AD6550" w14:paraId="0F5F6A44" w14:textId="77777777" w:rsidTr="00DE48E0">
        <w:trPr>
          <w:trHeight w:val="518"/>
        </w:trPr>
        <w:tc>
          <w:tcPr>
            <w:tcW w:w="3681" w:type="dxa"/>
            <w:noWrap/>
            <w:hideMark/>
          </w:tcPr>
          <w:p w14:paraId="1328109E" w14:textId="51DA321C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60" w:type="dxa"/>
            <w:noWrap/>
            <w:hideMark/>
          </w:tcPr>
          <w:p w14:paraId="03122AF5" w14:textId="23A0677A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ИТОГО по учреждению</w:t>
            </w:r>
          </w:p>
        </w:tc>
        <w:tc>
          <w:tcPr>
            <w:tcW w:w="1701" w:type="dxa"/>
            <w:noWrap/>
            <w:hideMark/>
          </w:tcPr>
          <w:p w14:paraId="6B06BD43" w14:textId="4E84BC71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C979F63" w14:textId="4B384F0A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184080</w:t>
            </w:r>
          </w:p>
        </w:tc>
        <w:tc>
          <w:tcPr>
            <w:tcW w:w="1276" w:type="dxa"/>
            <w:noWrap/>
            <w:hideMark/>
          </w:tcPr>
          <w:p w14:paraId="5FCA8708" w14:textId="25E00F6E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151264</w:t>
            </w:r>
          </w:p>
        </w:tc>
        <w:tc>
          <w:tcPr>
            <w:tcW w:w="1275" w:type="dxa"/>
            <w:noWrap/>
            <w:hideMark/>
          </w:tcPr>
          <w:p w14:paraId="77AB37A9" w14:textId="24120474" w:rsidR="00734FB8" w:rsidRPr="00734FB8" w:rsidRDefault="00734FB8" w:rsidP="00734FB8">
            <w:pPr>
              <w:rPr>
                <w:sz w:val="22"/>
                <w:szCs w:val="22"/>
              </w:rPr>
            </w:pPr>
            <w:r w:rsidRPr="00734FB8">
              <w:t>82,1%</w:t>
            </w:r>
          </w:p>
        </w:tc>
        <w:tc>
          <w:tcPr>
            <w:tcW w:w="2552" w:type="dxa"/>
            <w:hideMark/>
          </w:tcPr>
          <w:p w14:paraId="7E8354F6" w14:textId="0BBE70BB" w:rsidR="00734FB8" w:rsidRPr="009A00CB" w:rsidRDefault="00734FB8" w:rsidP="00734FB8">
            <w:pPr>
              <w:rPr>
                <w:sz w:val="22"/>
                <w:szCs w:val="22"/>
              </w:rPr>
            </w:pPr>
            <w:r w:rsidRPr="00734FB8">
              <w:t>В пределах допустимого отклонения</w:t>
            </w:r>
          </w:p>
        </w:tc>
      </w:tr>
    </w:tbl>
    <w:p w14:paraId="693E1B6E" w14:textId="12AB8F88" w:rsidR="000772AF" w:rsidRDefault="000772AF" w:rsidP="008D23F5">
      <w:pPr>
        <w:ind w:firstLine="709"/>
        <w:rPr>
          <w:sz w:val="28"/>
          <w:szCs w:val="28"/>
        </w:rPr>
      </w:pPr>
    </w:p>
    <w:p w14:paraId="7A17F752" w14:textId="77777777" w:rsidR="009A00CB" w:rsidRDefault="009A00CB" w:rsidP="008D23F5">
      <w:pPr>
        <w:ind w:firstLine="709"/>
        <w:rPr>
          <w:sz w:val="28"/>
          <w:szCs w:val="28"/>
        </w:rPr>
      </w:pPr>
    </w:p>
    <w:p w14:paraId="083F7A3C" w14:textId="77777777" w:rsidR="009A00CB" w:rsidRDefault="009A00CB" w:rsidP="008D23F5">
      <w:pPr>
        <w:ind w:firstLine="709"/>
        <w:rPr>
          <w:sz w:val="28"/>
          <w:szCs w:val="28"/>
        </w:rPr>
      </w:pPr>
    </w:p>
    <w:p w14:paraId="089475AE" w14:textId="77777777" w:rsidR="009A00CB" w:rsidRDefault="009A00CB" w:rsidP="008D23F5">
      <w:pPr>
        <w:ind w:firstLine="709"/>
        <w:rPr>
          <w:sz w:val="28"/>
          <w:szCs w:val="28"/>
        </w:rPr>
      </w:pPr>
    </w:p>
    <w:p w14:paraId="5D8EC5B8" w14:textId="77777777" w:rsidR="009A00CB" w:rsidRDefault="009A00CB" w:rsidP="008D23F5">
      <w:pPr>
        <w:ind w:firstLine="709"/>
        <w:rPr>
          <w:sz w:val="28"/>
          <w:szCs w:val="28"/>
        </w:rPr>
      </w:pPr>
    </w:p>
    <w:p w14:paraId="504295ED" w14:textId="77777777" w:rsidR="009A00CB" w:rsidRDefault="009A00CB" w:rsidP="008D23F5">
      <w:pPr>
        <w:ind w:firstLine="709"/>
        <w:rPr>
          <w:sz w:val="28"/>
          <w:szCs w:val="28"/>
        </w:rPr>
      </w:pPr>
    </w:p>
    <w:p w14:paraId="030ED563" w14:textId="77777777" w:rsidR="009A00CB" w:rsidRDefault="009A00CB" w:rsidP="008D23F5">
      <w:pPr>
        <w:ind w:firstLine="709"/>
        <w:rPr>
          <w:sz w:val="28"/>
          <w:szCs w:val="28"/>
        </w:rPr>
      </w:pPr>
    </w:p>
    <w:p w14:paraId="4E5AEE3C" w14:textId="77777777" w:rsidR="009A00CB" w:rsidRDefault="009A00CB" w:rsidP="008D23F5">
      <w:pPr>
        <w:ind w:firstLine="709"/>
        <w:rPr>
          <w:sz w:val="28"/>
          <w:szCs w:val="28"/>
        </w:rPr>
      </w:pPr>
    </w:p>
    <w:p w14:paraId="3122186A" w14:textId="77777777" w:rsidR="009A00CB" w:rsidRDefault="009A00CB" w:rsidP="008D23F5">
      <w:pPr>
        <w:ind w:firstLine="709"/>
        <w:rPr>
          <w:sz w:val="28"/>
          <w:szCs w:val="28"/>
        </w:rPr>
      </w:pPr>
    </w:p>
    <w:sectPr w:rsidR="009A00CB" w:rsidSect="00EF629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76751"/>
    <w:multiLevelType w:val="hybridMultilevel"/>
    <w:tmpl w:val="13DE8D9C"/>
    <w:lvl w:ilvl="0" w:tplc="BBF2B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8E"/>
    <w:rsid w:val="00010973"/>
    <w:rsid w:val="00013E79"/>
    <w:rsid w:val="0003077A"/>
    <w:rsid w:val="0006196A"/>
    <w:rsid w:val="000723E7"/>
    <w:rsid w:val="000772AF"/>
    <w:rsid w:val="0008604A"/>
    <w:rsid w:val="000975D6"/>
    <w:rsid w:val="000D6629"/>
    <w:rsid w:val="0012649E"/>
    <w:rsid w:val="001E5B5A"/>
    <w:rsid w:val="002F5479"/>
    <w:rsid w:val="00373A3F"/>
    <w:rsid w:val="00377BFB"/>
    <w:rsid w:val="003A1B37"/>
    <w:rsid w:val="003A26FE"/>
    <w:rsid w:val="00411BAD"/>
    <w:rsid w:val="00415498"/>
    <w:rsid w:val="00440B29"/>
    <w:rsid w:val="00496B2F"/>
    <w:rsid w:val="004C19F0"/>
    <w:rsid w:val="004E1023"/>
    <w:rsid w:val="00524273"/>
    <w:rsid w:val="0057747C"/>
    <w:rsid w:val="005A4DDF"/>
    <w:rsid w:val="005E03F3"/>
    <w:rsid w:val="005F025A"/>
    <w:rsid w:val="005F601D"/>
    <w:rsid w:val="00617393"/>
    <w:rsid w:val="00677A82"/>
    <w:rsid w:val="006926D8"/>
    <w:rsid w:val="006C438A"/>
    <w:rsid w:val="006D7650"/>
    <w:rsid w:val="00713B29"/>
    <w:rsid w:val="00723C2A"/>
    <w:rsid w:val="00727E45"/>
    <w:rsid w:val="00734FB8"/>
    <w:rsid w:val="00737AEE"/>
    <w:rsid w:val="0075603A"/>
    <w:rsid w:val="007A1F2A"/>
    <w:rsid w:val="007E79BD"/>
    <w:rsid w:val="00823B3B"/>
    <w:rsid w:val="00836535"/>
    <w:rsid w:val="00844CB9"/>
    <w:rsid w:val="008A2814"/>
    <w:rsid w:val="008A5C8E"/>
    <w:rsid w:val="008B2861"/>
    <w:rsid w:val="008D23F5"/>
    <w:rsid w:val="008E5B91"/>
    <w:rsid w:val="009565D5"/>
    <w:rsid w:val="00972714"/>
    <w:rsid w:val="009A00CB"/>
    <w:rsid w:val="009B6B6C"/>
    <w:rsid w:val="009E3D07"/>
    <w:rsid w:val="00AB3E7D"/>
    <w:rsid w:val="00AE0238"/>
    <w:rsid w:val="00AF7693"/>
    <w:rsid w:val="00B33F49"/>
    <w:rsid w:val="00B429AB"/>
    <w:rsid w:val="00B51D18"/>
    <w:rsid w:val="00B64C1B"/>
    <w:rsid w:val="00B76F5D"/>
    <w:rsid w:val="00BC7423"/>
    <w:rsid w:val="00BF062B"/>
    <w:rsid w:val="00C00689"/>
    <w:rsid w:val="00C638F6"/>
    <w:rsid w:val="00CE56B3"/>
    <w:rsid w:val="00D21888"/>
    <w:rsid w:val="00D40CB7"/>
    <w:rsid w:val="00D509D3"/>
    <w:rsid w:val="00D63713"/>
    <w:rsid w:val="00D65603"/>
    <w:rsid w:val="00D70AD6"/>
    <w:rsid w:val="00D84F0D"/>
    <w:rsid w:val="00DC0984"/>
    <w:rsid w:val="00DC327F"/>
    <w:rsid w:val="00E86E96"/>
    <w:rsid w:val="00EF6299"/>
    <w:rsid w:val="00F26090"/>
    <w:rsid w:val="00F57825"/>
    <w:rsid w:val="00F87E5F"/>
    <w:rsid w:val="00F97613"/>
    <w:rsid w:val="00FA46B9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A74D"/>
  <w15:docId w15:val="{3AA1F435-B049-4202-A2D0-9A33E46F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C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5C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1E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F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980DE-DF40-4119-A9FD-B40E6231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3582</Words>
  <Characters>20421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Екатерина Иосифовна</dc:creator>
  <cp:lastModifiedBy>Захарова Екатерина Иосифовна</cp:lastModifiedBy>
  <cp:revision>8</cp:revision>
  <cp:lastPrinted>2026-03-27T07:34:00Z</cp:lastPrinted>
  <dcterms:created xsi:type="dcterms:W3CDTF">2025-02-19T05:29:00Z</dcterms:created>
  <dcterms:modified xsi:type="dcterms:W3CDTF">2026-03-27T10:19:00Z</dcterms:modified>
</cp:coreProperties>
</file>